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70" w:rsidRPr="008E6F70" w:rsidRDefault="008E6F70" w:rsidP="008E6F70">
      <w:pPr>
        <w:pStyle w:val="2"/>
        <w:spacing w:before="0" w:after="0" w:line="240" w:lineRule="auto"/>
        <w:ind w:firstLine="567"/>
        <w:jc w:val="center"/>
        <w:rPr>
          <w:rFonts w:ascii="Times New Roman" w:hAnsi="Times New Roman"/>
          <w:bCs w:val="0"/>
          <w:i w:val="0"/>
          <w:spacing w:val="-2"/>
          <w:sz w:val="24"/>
          <w:szCs w:val="24"/>
        </w:rPr>
      </w:pPr>
      <w:r w:rsidRPr="008E6F70">
        <w:rPr>
          <w:rFonts w:ascii="Times New Roman" w:hAnsi="Times New Roman"/>
          <w:bCs w:val="0"/>
          <w:i w:val="0"/>
          <w:spacing w:val="-2"/>
          <w:sz w:val="24"/>
          <w:szCs w:val="24"/>
        </w:rPr>
        <w:t>ГОСУДАРСТВЕННОЕ БЮДЖЕТНОЕ ПРОФЕССИОНАЛЬНОЕ</w:t>
      </w:r>
    </w:p>
    <w:p w:rsidR="008E6F70" w:rsidRPr="008E6F70" w:rsidRDefault="008E6F70" w:rsidP="008E6F7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-16"/>
          <w:sz w:val="24"/>
          <w:szCs w:val="24"/>
        </w:rPr>
      </w:pPr>
      <w:r w:rsidRPr="008E6F70">
        <w:rPr>
          <w:rFonts w:ascii="Times New Roman" w:hAnsi="Times New Roman"/>
          <w:b/>
          <w:bCs/>
          <w:spacing w:val="-2"/>
          <w:sz w:val="24"/>
          <w:szCs w:val="24"/>
        </w:rPr>
        <w:t>ОБРАЗОВАТЕЛЬНОЕ УЧРЕЖДЕНИЕ</w:t>
      </w:r>
      <w:r w:rsidRPr="008E6F70">
        <w:rPr>
          <w:rFonts w:ascii="Times New Roman" w:hAnsi="Times New Roman"/>
          <w:b/>
          <w:bCs/>
          <w:spacing w:val="-16"/>
          <w:sz w:val="24"/>
          <w:szCs w:val="24"/>
        </w:rPr>
        <w:t xml:space="preserve"> РЕСПУБЛИКИ  КРЫМ</w:t>
      </w:r>
    </w:p>
    <w:p w:rsidR="008E6F70" w:rsidRPr="008E6F70" w:rsidRDefault="008E6F70" w:rsidP="008E6F70">
      <w:pPr>
        <w:pStyle w:val="2"/>
        <w:spacing w:before="0" w:after="0" w:line="240" w:lineRule="auto"/>
        <w:jc w:val="center"/>
        <w:rPr>
          <w:rFonts w:ascii="Times New Roman" w:hAnsi="Times New Roman"/>
          <w:bCs w:val="0"/>
          <w:i w:val="0"/>
          <w:spacing w:val="-8"/>
          <w:sz w:val="24"/>
          <w:szCs w:val="24"/>
        </w:rPr>
      </w:pPr>
      <w:r w:rsidRPr="008E6F70">
        <w:rPr>
          <w:rFonts w:ascii="Times New Roman" w:hAnsi="Times New Roman"/>
          <w:bCs w:val="0"/>
          <w:i w:val="0"/>
          <w:spacing w:val="-8"/>
          <w:sz w:val="24"/>
          <w:szCs w:val="24"/>
        </w:rPr>
        <w:t>КРЫМСКОЕ ХУДОЖЕСТВЕННОЕ УЧИЛИЩЕ им</w:t>
      </w:r>
      <w:r w:rsidR="00B40DF4">
        <w:rPr>
          <w:rFonts w:ascii="Times New Roman" w:hAnsi="Times New Roman"/>
          <w:bCs w:val="0"/>
          <w:i w:val="0"/>
          <w:spacing w:val="-8"/>
          <w:sz w:val="24"/>
          <w:szCs w:val="24"/>
        </w:rPr>
        <w:t>ени</w:t>
      </w:r>
      <w:r w:rsidRPr="008E6F70">
        <w:rPr>
          <w:rFonts w:ascii="Times New Roman" w:hAnsi="Times New Roman"/>
          <w:bCs w:val="0"/>
          <w:i w:val="0"/>
          <w:spacing w:val="-8"/>
          <w:sz w:val="24"/>
          <w:szCs w:val="24"/>
        </w:rPr>
        <w:t xml:space="preserve"> Н.С. САМОКИША</w:t>
      </w:r>
    </w:p>
    <w:p w:rsidR="008E6F70" w:rsidRPr="008E6F70" w:rsidRDefault="008E6F70" w:rsidP="008E6F7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b/>
          <w:bCs/>
          <w:sz w:val="40"/>
          <w:szCs w:val="40"/>
        </w:rPr>
      </w:pPr>
      <w:r w:rsidRPr="008E6F70">
        <w:rPr>
          <w:rFonts w:ascii="Times New Roman" w:hAnsi="Times New Roman"/>
          <w:b/>
          <w:bCs/>
          <w:sz w:val="40"/>
          <w:szCs w:val="40"/>
        </w:rPr>
        <w:t>РАБОЧАЯ</w:t>
      </w: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b/>
          <w:bCs/>
          <w:sz w:val="40"/>
          <w:szCs w:val="40"/>
        </w:rPr>
      </w:pPr>
      <w:r w:rsidRPr="008E6F70">
        <w:rPr>
          <w:rFonts w:ascii="Times New Roman" w:hAnsi="Times New Roman"/>
          <w:b/>
          <w:bCs/>
          <w:sz w:val="40"/>
          <w:szCs w:val="40"/>
        </w:rPr>
        <w:t>ПРОГРАММА</w:t>
      </w:r>
    </w:p>
    <w:p w:rsidR="008E6F70" w:rsidRPr="00B40DF4" w:rsidRDefault="008E6F70" w:rsidP="008E6F70">
      <w:pPr>
        <w:spacing w:line="360" w:lineRule="auto"/>
        <w:ind w:firstLine="567"/>
        <w:jc w:val="center"/>
        <w:rPr>
          <w:rFonts w:ascii="Times New Roman" w:hAnsi="Times New Roman"/>
          <w:sz w:val="32"/>
          <w:szCs w:val="32"/>
        </w:rPr>
      </w:pPr>
      <w:r w:rsidRPr="00B40DF4">
        <w:rPr>
          <w:rFonts w:ascii="Times New Roman" w:hAnsi="Times New Roman"/>
          <w:sz w:val="32"/>
          <w:szCs w:val="32"/>
        </w:rPr>
        <w:t>Дисциплины</w:t>
      </w:r>
    </w:p>
    <w:p w:rsidR="00397271" w:rsidRPr="008E6F70" w:rsidRDefault="00397271" w:rsidP="00397271">
      <w:pPr>
        <w:pStyle w:val="21"/>
        <w:widowControl w:val="0"/>
        <w:spacing w:after="0" w:line="240" w:lineRule="auto"/>
        <w:jc w:val="center"/>
        <w:rPr>
          <w:b/>
        </w:rPr>
      </w:pP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6F70" w:rsidRPr="00B40DF4" w:rsidRDefault="008E6F70" w:rsidP="008E6F70">
      <w:pPr>
        <w:ind w:firstLine="567"/>
        <w:jc w:val="center"/>
        <w:rPr>
          <w:rFonts w:ascii="Times New Roman" w:hAnsi="Times New Roman"/>
          <w:sz w:val="32"/>
          <w:szCs w:val="32"/>
        </w:rPr>
      </w:pPr>
      <w:r w:rsidRPr="00B40DF4">
        <w:rPr>
          <w:rFonts w:ascii="Times New Roman" w:hAnsi="Times New Roman"/>
          <w:sz w:val="32"/>
          <w:szCs w:val="32"/>
        </w:rPr>
        <w:t>ОП</w:t>
      </w:r>
      <w:r w:rsidR="00B40DF4">
        <w:rPr>
          <w:rFonts w:ascii="Times New Roman" w:hAnsi="Times New Roman"/>
          <w:sz w:val="32"/>
          <w:szCs w:val="32"/>
        </w:rPr>
        <w:t>.</w:t>
      </w:r>
      <w:r w:rsidRPr="00B40DF4">
        <w:rPr>
          <w:rFonts w:ascii="Times New Roman" w:hAnsi="Times New Roman"/>
          <w:sz w:val="32"/>
          <w:szCs w:val="32"/>
        </w:rPr>
        <w:t>0</w:t>
      </w:r>
      <w:r w:rsidR="008E4461">
        <w:rPr>
          <w:rFonts w:ascii="Times New Roman" w:hAnsi="Times New Roman"/>
          <w:sz w:val="32"/>
          <w:szCs w:val="32"/>
        </w:rPr>
        <w:t>7</w:t>
      </w:r>
    </w:p>
    <w:p w:rsidR="00397271" w:rsidRPr="008E6F70" w:rsidRDefault="00397271" w:rsidP="00397271">
      <w:pPr>
        <w:pStyle w:val="21"/>
        <w:widowControl w:val="0"/>
        <w:spacing w:after="0" w:line="240" w:lineRule="auto"/>
        <w:jc w:val="center"/>
        <w:rPr>
          <w:b/>
        </w:rPr>
      </w:pPr>
    </w:p>
    <w:p w:rsidR="008E6F70" w:rsidRPr="008E6F70" w:rsidRDefault="008E6F70" w:rsidP="0070483B">
      <w:pPr>
        <w:pStyle w:val="ConsPlusTitle"/>
        <w:widowControl/>
        <w:jc w:val="center"/>
        <w:rPr>
          <w:sz w:val="24"/>
          <w:szCs w:val="24"/>
        </w:rPr>
      </w:pPr>
    </w:p>
    <w:p w:rsidR="00352626" w:rsidRPr="008E6F70" w:rsidRDefault="00352626" w:rsidP="0070483B">
      <w:pPr>
        <w:pStyle w:val="ConsPlusTitle"/>
        <w:widowControl/>
        <w:jc w:val="center"/>
        <w:rPr>
          <w:sz w:val="72"/>
          <w:szCs w:val="72"/>
        </w:rPr>
      </w:pPr>
      <w:r w:rsidRPr="008E6F70">
        <w:rPr>
          <w:sz w:val="72"/>
          <w:szCs w:val="72"/>
        </w:rPr>
        <w:t xml:space="preserve"> Шрифт</w:t>
      </w:r>
    </w:p>
    <w:p w:rsidR="00352626" w:rsidRPr="008E6F70" w:rsidRDefault="00352626" w:rsidP="0070483B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8E6F70" w:rsidRPr="00B40DF4" w:rsidRDefault="008E6F70" w:rsidP="00B63D0C">
      <w:pPr>
        <w:pStyle w:val="ConsPlusTitle"/>
        <w:widowControl/>
        <w:rPr>
          <w:b w:val="0"/>
          <w:sz w:val="24"/>
          <w:szCs w:val="24"/>
        </w:rPr>
      </w:pPr>
    </w:p>
    <w:p w:rsidR="00B40DF4" w:rsidRPr="00B40DF4" w:rsidRDefault="00B40DF4" w:rsidP="00B40DF4">
      <w:pPr>
        <w:rPr>
          <w:rFonts w:ascii="Times New Roman" w:hAnsi="Times New Roman"/>
          <w:b/>
          <w:sz w:val="28"/>
          <w:szCs w:val="28"/>
        </w:rPr>
      </w:pPr>
      <w:r w:rsidRPr="00B40DF4">
        <w:rPr>
          <w:rFonts w:ascii="Times New Roman" w:hAnsi="Times New Roman"/>
          <w:sz w:val="36"/>
          <w:szCs w:val="36"/>
        </w:rPr>
        <w:t xml:space="preserve">Специальность: </w:t>
      </w:r>
      <w:r w:rsidRPr="00B40DF4">
        <w:rPr>
          <w:rFonts w:ascii="Times New Roman" w:hAnsi="Times New Roman"/>
          <w:b/>
          <w:sz w:val="28"/>
          <w:szCs w:val="28"/>
        </w:rPr>
        <w:t>54.02.05 Живопись (по видам),</w:t>
      </w:r>
    </w:p>
    <w:p w:rsidR="00B40DF4" w:rsidRPr="00B40DF4" w:rsidRDefault="00B40DF4" w:rsidP="00B40DF4">
      <w:pPr>
        <w:ind w:firstLine="2520"/>
        <w:rPr>
          <w:rFonts w:ascii="Times New Roman" w:hAnsi="Times New Roman"/>
          <w:b/>
          <w:caps/>
          <w:sz w:val="36"/>
          <w:szCs w:val="36"/>
          <w:u w:val="single"/>
        </w:rPr>
      </w:pPr>
      <w:r w:rsidRPr="00B40DF4">
        <w:rPr>
          <w:rFonts w:ascii="Times New Roman" w:hAnsi="Times New Roman"/>
          <w:b/>
          <w:sz w:val="28"/>
          <w:szCs w:val="28"/>
        </w:rPr>
        <w:t>54.02.01 Дизайн</w:t>
      </w:r>
      <w:r w:rsidR="00501144">
        <w:rPr>
          <w:rFonts w:ascii="Times New Roman" w:hAnsi="Times New Roman"/>
          <w:b/>
          <w:sz w:val="28"/>
          <w:szCs w:val="28"/>
        </w:rPr>
        <w:t xml:space="preserve"> </w:t>
      </w:r>
      <w:r w:rsidRPr="00B40DF4">
        <w:rPr>
          <w:rFonts w:ascii="Times New Roman" w:hAnsi="Times New Roman"/>
          <w:b/>
          <w:sz w:val="28"/>
          <w:szCs w:val="28"/>
        </w:rPr>
        <w:t>(по отраслям)</w:t>
      </w:r>
    </w:p>
    <w:p w:rsidR="001D7A8E" w:rsidRPr="00B40DF4" w:rsidRDefault="001D7A8E" w:rsidP="001D7A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352626" w:rsidRPr="008E6F70" w:rsidRDefault="00352626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352626" w:rsidRPr="008E6F70" w:rsidRDefault="00352626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352626" w:rsidRPr="008E6F70" w:rsidRDefault="00352626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г</w:t>
      </w:r>
      <w:proofErr w:type="gramStart"/>
      <w:r w:rsidRPr="008E6F70">
        <w:rPr>
          <w:rFonts w:ascii="Times New Roman" w:hAnsi="Times New Roman"/>
          <w:sz w:val="24"/>
          <w:szCs w:val="24"/>
        </w:rPr>
        <w:t>.С</w:t>
      </w:r>
      <w:proofErr w:type="gramEnd"/>
      <w:r w:rsidRPr="008E6F70">
        <w:rPr>
          <w:rFonts w:ascii="Times New Roman" w:hAnsi="Times New Roman"/>
          <w:sz w:val="24"/>
          <w:szCs w:val="24"/>
        </w:rPr>
        <w:t>имферополь</w:t>
      </w: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bCs/>
          <w:sz w:val="24"/>
          <w:szCs w:val="24"/>
        </w:rPr>
        <w:t>2014г.</w:t>
      </w: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8E6F70" w:rsidRPr="008E6F70" w:rsidRDefault="008E6F70" w:rsidP="008E6F70">
      <w:pPr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FE6359" w:rsidRPr="00B40DF4" w:rsidRDefault="008E6F70" w:rsidP="00FE6359">
      <w:pPr>
        <w:ind w:firstLine="567"/>
        <w:rPr>
          <w:rFonts w:ascii="Times New Roman" w:hAnsi="Times New Roman"/>
          <w:sz w:val="32"/>
          <w:szCs w:val="32"/>
        </w:rPr>
      </w:pPr>
      <w:bookmarkStart w:id="0" w:name="_GoBack"/>
      <w:bookmarkEnd w:id="0"/>
      <w:r w:rsidRPr="008E6F70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Рабочая программа учебной дисциплины </w:t>
      </w:r>
      <w:r w:rsidR="00FE6359" w:rsidRPr="00B40DF4">
        <w:rPr>
          <w:rFonts w:ascii="Times New Roman" w:hAnsi="Times New Roman"/>
          <w:sz w:val="32"/>
          <w:szCs w:val="32"/>
        </w:rPr>
        <w:t>ОП</w:t>
      </w:r>
      <w:r w:rsidR="00FE6359">
        <w:rPr>
          <w:rFonts w:ascii="Times New Roman" w:hAnsi="Times New Roman"/>
          <w:sz w:val="32"/>
          <w:szCs w:val="32"/>
        </w:rPr>
        <w:t>.</w:t>
      </w:r>
      <w:r w:rsidR="00FE6359" w:rsidRPr="00B40DF4">
        <w:rPr>
          <w:rFonts w:ascii="Times New Roman" w:hAnsi="Times New Roman"/>
          <w:sz w:val="32"/>
          <w:szCs w:val="32"/>
        </w:rPr>
        <w:t>0</w:t>
      </w:r>
      <w:r w:rsidR="00FE6359">
        <w:rPr>
          <w:rFonts w:ascii="Times New Roman" w:hAnsi="Times New Roman"/>
          <w:sz w:val="32"/>
          <w:szCs w:val="32"/>
        </w:rPr>
        <w:t>7</w:t>
      </w:r>
    </w:p>
    <w:p w:rsidR="008E6F70" w:rsidRPr="00B40DF4" w:rsidRDefault="00FE6359" w:rsidP="00FE6359">
      <w:pPr>
        <w:rPr>
          <w:rFonts w:ascii="Times New Roman" w:hAnsi="Times New Roman"/>
          <w:color w:val="FF0000"/>
          <w:sz w:val="24"/>
          <w:szCs w:val="24"/>
        </w:rPr>
      </w:pPr>
      <w:r w:rsidRPr="008E6F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E6F70" w:rsidRPr="008E6F70">
        <w:rPr>
          <w:rFonts w:ascii="Times New Roman" w:hAnsi="Times New Roman"/>
          <w:color w:val="000000"/>
          <w:sz w:val="24"/>
          <w:szCs w:val="24"/>
        </w:rPr>
        <w:t>«</w:t>
      </w:r>
      <w:r w:rsidR="00974C7A">
        <w:rPr>
          <w:rFonts w:ascii="Times New Roman" w:hAnsi="Times New Roman"/>
          <w:color w:val="000000"/>
          <w:sz w:val="24"/>
          <w:szCs w:val="24"/>
        </w:rPr>
        <w:t>Шрифт</w:t>
      </w:r>
      <w:r w:rsidR="008E6F70" w:rsidRPr="008E6F70">
        <w:rPr>
          <w:rFonts w:ascii="Times New Roman" w:hAnsi="Times New Roman"/>
          <w:color w:val="000000"/>
          <w:sz w:val="24"/>
          <w:szCs w:val="24"/>
        </w:rPr>
        <w:t xml:space="preserve">» разработана на основе Федерального государственного образовательного стандарта среднего профессионального образования по </w:t>
      </w:r>
      <w:proofErr w:type="spellStart"/>
      <w:r w:rsidR="008E6F70" w:rsidRPr="008E6F70">
        <w:rPr>
          <w:rFonts w:ascii="Times New Roman" w:hAnsi="Times New Roman"/>
          <w:color w:val="000000"/>
          <w:sz w:val="24"/>
          <w:szCs w:val="24"/>
        </w:rPr>
        <w:t>специальност</w:t>
      </w:r>
      <w:r w:rsidR="00B40DF4">
        <w:rPr>
          <w:rFonts w:ascii="Times New Roman" w:hAnsi="Times New Roman"/>
          <w:color w:val="000000"/>
          <w:sz w:val="24"/>
          <w:szCs w:val="24"/>
        </w:rPr>
        <w:t>я</w:t>
      </w:r>
      <w:proofErr w:type="spellEnd"/>
      <w:r w:rsidR="008E4461">
        <w:rPr>
          <w:rFonts w:ascii="Times New Roman" w:hAnsi="Times New Roman"/>
          <w:color w:val="000000"/>
          <w:sz w:val="24"/>
          <w:szCs w:val="24"/>
        </w:rPr>
        <w:t>:</w:t>
      </w:r>
      <w:r w:rsidR="00B40DF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E6F70" w:rsidRPr="008E6F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40DF4" w:rsidRPr="00B40DF4">
        <w:rPr>
          <w:rFonts w:ascii="Times New Roman" w:hAnsi="Times New Roman"/>
          <w:sz w:val="28"/>
          <w:szCs w:val="28"/>
        </w:rPr>
        <w:t>54.02.05 Живопись (по видам),</w:t>
      </w:r>
      <w:r w:rsidR="008E4461">
        <w:rPr>
          <w:rFonts w:ascii="Times New Roman" w:hAnsi="Times New Roman"/>
          <w:sz w:val="28"/>
          <w:szCs w:val="28"/>
        </w:rPr>
        <w:t xml:space="preserve"> </w:t>
      </w:r>
      <w:r w:rsidR="00B40DF4" w:rsidRPr="00B40DF4">
        <w:rPr>
          <w:rFonts w:ascii="Times New Roman" w:hAnsi="Times New Roman"/>
          <w:sz w:val="28"/>
          <w:szCs w:val="28"/>
        </w:rPr>
        <w:t>54.02.01 Дизай</w:t>
      </w:r>
      <w:proofErr w:type="gramStart"/>
      <w:r w:rsidR="00B40DF4" w:rsidRPr="00B40DF4">
        <w:rPr>
          <w:rFonts w:ascii="Times New Roman" w:hAnsi="Times New Roman"/>
          <w:sz w:val="28"/>
          <w:szCs w:val="28"/>
        </w:rPr>
        <w:t>н(</w:t>
      </w:r>
      <w:proofErr w:type="gramEnd"/>
      <w:r w:rsidR="00B40DF4" w:rsidRPr="00B40DF4">
        <w:rPr>
          <w:rFonts w:ascii="Times New Roman" w:hAnsi="Times New Roman"/>
          <w:sz w:val="28"/>
          <w:szCs w:val="28"/>
        </w:rPr>
        <w:t>по отраслям)</w:t>
      </w:r>
    </w:p>
    <w:p w:rsidR="008E6F70" w:rsidRPr="008E6F70" w:rsidRDefault="008E6F70" w:rsidP="008E6F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E6F70" w:rsidRPr="008E6F70" w:rsidRDefault="008E6F70" w:rsidP="008E6F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color w:val="000000"/>
          <w:sz w:val="24"/>
          <w:szCs w:val="24"/>
        </w:rPr>
        <w:t>Организация-разработчик: ГБПОУРК</w:t>
      </w:r>
      <w:r w:rsidRPr="008E6F70">
        <w:rPr>
          <w:rFonts w:ascii="Times New Roman" w:hAnsi="Times New Roman"/>
          <w:sz w:val="24"/>
          <w:szCs w:val="24"/>
        </w:rPr>
        <w:t xml:space="preserve"> </w:t>
      </w:r>
      <w:r w:rsidRPr="008E6F70">
        <w:rPr>
          <w:rFonts w:ascii="Times New Roman" w:hAnsi="Times New Roman"/>
          <w:color w:val="000000"/>
          <w:sz w:val="24"/>
          <w:szCs w:val="24"/>
        </w:rPr>
        <w:t xml:space="preserve">«Художественное училище </w:t>
      </w:r>
      <w:proofErr w:type="spellStart"/>
      <w:r w:rsidRPr="008E6F70">
        <w:rPr>
          <w:rFonts w:ascii="Times New Roman" w:hAnsi="Times New Roman"/>
          <w:color w:val="000000"/>
          <w:sz w:val="24"/>
          <w:szCs w:val="24"/>
        </w:rPr>
        <w:t>им.Н.С.Самокиша</w:t>
      </w:r>
      <w:proofErr w:type="spellEnd"/>
      <w:r w:rsidRPr="008E6F70">
        <w:rPr>
          <w:rFonts w:ascii="Times New Roman" w:hAnsi="Times New Roman"/>
          <w:color w:val="000000"/>
          <w:sz w:val="24"/>
          <w:szCs w:val="24"/>
        </w:rPr>
        <w:t>»</w:t>
      </w:r>
    </w:p>
    <w:p w:rsidR="008E6F70" w:rsidRPr="008E6F70" w:rsidRDefault="008E6F70" w:rsidP="008E6F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E6F70" w:rsidRPr="008E6F70" w:rsidRDefault="008E6F70" w:rsidP="008E6F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color w:val="000000"/>
          <w:sz w:val="24"/>
          <w:szCs w:val="24"/>
        </w:rPr>
        <w:t>Разработчики:</w:t>
      </w:r>
    </w:p>
    <w:p w:rsidR="008E6F70" w:rsidRPr="008E6F70" w:rsidRDefault="008E6F70" w:rsidP="008E6F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color w:val="000000"/>
          <w:sz w:val="24"/>
          <w:szCs w:val="24"/>
        </w:rPr>
        <w:t>Ермаков Максим Викторович</w:t>
      </w:r>
    </w:p>
    <w:p w:rsidR="00397271" w:rsidRPr="008E6F70" w:rsidRDefault="00397271" w:rsidP="00397271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8E6F70" w:rsidRPr="00B63D0C" w:rsidTr="00835E1C">
        <w:tc>
          <w:tcPr>
            <w:tcW w:w="4785" w:type="dxa"/>
          </w:tcPr>
          <w:p w:rsidR="008E6F70" w:rsidRPr="00B63D0C" w:rsidRDefault="008E6F70" w:rsidP="008E6F70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B63D0C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 w:rsidRPr="00B63D0C">
              <w:rPr>
                <w:rFonts w:ascii="Times New Roman" w:hAnsi="Times New Roman"/>
                <w:sz w:val="24"/>
                <w:szCs w:val="24"/>
              </w:rPr>
              <w:t>ОДОБРЕНА</w:t>
            </w:r>
          </w:p>
          <w:p w:rsidR="008E6F70" w:rsidRPr="00B63D0C" w:rsidRDefault="008E6F70" w:rsidP="008E6F70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B63D0C">
              <w:rPr>
                <w:rFonts w:ascii="Times New Roman" w:hAnsi="Times New Roman"/>
                <w:sz w:val="24"/>
                <w:szCs w:val="24"/>
              </w:rPr>
              <w:t>предметной (цикловой)</w:t>
            </w:r>
          </w:p>
          <w:p w:rsidR="008E6F70" w:rsidRPr="00B63D0C" w:rsidRDefault="008E6F70" w:rsidP="008E6F70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B63D0C">
              <w:rPr>
                <w:rFonts w:ascii="Times New Roman" w:hAnsi="Times New Roman"/>
                <w:sz w:val="24"/>
                <w:szCs w:val="24"/>
              </w:rPr>
              <w:t>комиссией</w:t>
            </w:r>
          </w:p>
        </w:tc>
        <w:tc>
          <w:tcPr>
            <w:tcW w:w="4785" w:type="dxa"/>
          </w:tcPr>
          <w:p w:rsidR="008E6F70" w:rsidRPr="00B63D0C" w:rsidRDefault="008E6F70" w:rsidP="008E6F70">
            <w:pPr>
              <w:spacing w:after="0" w:line="240" w:lineRule="auto"/>
              <w:ind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B63D0C">
              <w:rPr>
                <w:rFonts w:ascii="Times New Roman" w:hAnsi="Times New Roman"/>
                <w:sz w:val="24"/>
                <w:szCs w:val="24"/>
              </w:rPr>
              <w:t>Составлена</w:t>
            </w:r>
            <w:proofErr w:type="gramEnd"/>
            <w:r w:rsidRPr="00B63D0C">
              <w:rPr>
                <w:rFonts w:ascii="Times New Roman" w:hAnsi="Times New Roman"/>
                <w:sz w:val="24"/>
                <w:szCs w:val="24"/>
              </w:rPr>
              <w:t xml:space="preserve"> в соответствии с Государственными требованиями к минимуму содержания и уровню подготовки выпускника по специальности</w:t>
            </w:r>
          </w:p>
        </w:tc>
      </w:tr>
      <w:tr w:rsidR="008E6F70" w:rsidRPr="00B63D0C" w:rsidTr="00835E1C">
        <w:tc>
          <w:tcPr>
            <w:tcW w:w="4785" w:type="dxa"/>
          </w:tcPr>
          <w:p w:rsidR="008E6F70" w:rsidRPr="00B63D0C" w:rsidRDefault="008E6F70" w:rsidP="008E6F7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F70" w:rsidRPr="00B63D0C" w:rsidRDefault="008E6F70" w:rsidP="008E6F70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8E6F70" w:rsidRPr="00B63D0C" w:rsidRDefault="008E6F70" w:rsidP="008E6F70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B63D0C">
              <w:rPr>
                <w:rFonts w:ascii="Times New Roman" w:hAnsi="Times New Roman"/>
                <w:sz w:val="24"/>
                <w:szCs w:val="24"/>
              </w:rPr>
              <w:t>Председатель __________________</w:t>
            </w:r>
          </w:p>
        </w:tc>
        <w:tc>
          <w:tcPr>
            <w:tcW w:w="4785" w:type="dxa"/>
          </w:tcPr>
          <w:p w:rsidR="008E6F70" w:rsidRPr="00B63D0C" w:rsidRDefault="008E6F70" w:rsidP="008E6F7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6F70" w:rsidRPr="00B63D0C" w:rsidRDefault="008E6F70" w:rsidP="008E6F7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D0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8E6F70" w:rsidRPr="00B63D0C" w:rsidRDefault="008E6F70" w:rsidP="008E6F7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D0C">
              <w:rPr>
                <w:rFonts w:ascii="Times New Roman" w:hAnsi="Times New Roman"/>
                <w:sz w:val="24"/>
                <w:szCs w:val="24"/>
              </w:rPr>
              <w:t>по учебной работе ________________</w:t>
            </w:r>
          </w:p>
        </w:tc>
      </w:tr>
    </w:tbl>
    <w:p w:rsidR="008E6F70" w:rsidRPr="00B63D0C" w:rsidRDefault="008E6F70" w:rsidP="008E6F7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3D0C">
        <w:rPr>
          <w:rFonts w:ascii="Times New Roman" w:hAnsi="Times New Roman"/>
          <w:sz w:val="24"/>
          <w:szCs w:val="24"/>
        </w:rPr>
        <w:t>Автор: преподаватель Ермаков М.В.</w:t>
      </w:r>
    </w:p>
    <w:p w:rsidR="008E6F70" w:rsidRPr="00B63D0C" w:rsidRDefault="008E6F70" w:rsidP="008E6F7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6F70" w:rsidRPr="00B63D0C" w:rsidRDefault="008E6F70" w:rsidP="008E6F7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63D0C">
        <w:rPr>
          <w:rFonts w:ascii="Times New Roman" w:hAnsi="Times New Roman"/>
          <w:sz w:val="24"/>
          <w:szCs w:val="24"/>
        </w:rPr>
        <w:t xml:space="preserve">Рецензент: </w:t>
      </w:r>
    </w:p>
    <w:p w:rsidR="00397271" w:rsidRPr="00B63D0C" w:rsidRDefault="00397271" w:rsidP="0039727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397271" w:rsidRPr="008E6F70" w:rsidTr="00295129">
        <w:tc>
          <w:tcPr>
            <w:tcW w:w="7668" w:type="dxa"/>
          </w:tcPr>
          <w:p w:rsidR="00397271" w:rsidRDefault="00397271" w:rsidP="00295129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  <w:p w:rsidR="00B40DF4" w:rsidRDefault="00B40DF4" w:rsidP="00B40DF4">
            <w:pPr>
              <w:rPr>
                <w:lang w:eastAsia="ru-RU"/>
              </w:rPr>
            </w:pPr>
          </w:p>
          <w:p w:rsidR="00B40DF4" w:rsidRDefault="00B40DF4" w:rsidP="00B40DF4">
            <w:pPr>
              <w:rPr>
                <w:lang w:eastAsia="ru-RU"/>
              </w:rPr>
            </w:pPr>
          </w:p>
          <w:p w:rsidR="00B40DF4" w:rsidRPr="00B40DF4" w:rsidRDefault="00B40DF4" w:rsidP="00B40DF4">
            <w:pPr>
              <w:rPr>
                <w:lang w:eastAsia="ru-RU"/>
              </w:rPr>
            </w:pPr>
          </w:p>
          <w:p w:rsidR="00B40DF4" w:rsidRDefault="00B40DF4" w:rsidP="00B40DF4">
            <w:pPr>
              <w:rPr>
                <w:lang w:eastAsia="ru-RU"/>
              </w:rPr>
            </w:pPr>
          </w:p>
          <w:p w:rsidR="00B40DF4" w:rsidRPr="00B40DF4" w:rsidRDefault="00B40DF4" w:rsidP="00B40DF4">
            <w:pPr>
              <w:rPr>
                <w:lang w:eastAsia="ru-RU"/>
              </w:rPr>
            </w:pPr>
          </w:p>
        </w:tc>
        <w:tc>
          <w:tcPr>
            <w:tcW w:w="1903" w:type="dxa"/>
          </w:tcPr>
          <w:p w:rsidR="00397271" w:rsidRPr="008E6F70" w:rsidRDefault="00397271" w:rsidP="002951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71" w:rsidRPr="008E6F70" w:rsidTr="00295129">
        <w:tc>
          <w:tcPr>
            <w:tcW w:w="7668" w:type="dxa"/>
          </w:tcPr>
          <w:p w:rsidR="00397271" w:rsidRPr="008E6F70" w:rsidRDefault="00397271" w:rsidP="002951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397271" w:rsidRPr="008E6F70" w:rsidRDefault="00397271" w:rsidP="002951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71" w:rsidRPr="008E6F70" w:rsidTr="00295129">
        <w:tc>
          <w:tcPr>
            <w:tcW w:w="7668" w:type="dxa"/>
          </w:tcPr>
          <w:p w:rsidR="008E6F70" w:rsidRPr="008E6F70" w:rsidRDefault="008E6F70" w:rsidP="008E6F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E6F70">
              <w:rPr>
                <w:rFonts w:ascii="Times New Roman" w:hAnsi="Times New Roman"/>
                <w:color w:val="000000"/>
                <w:sz w:val="18"/>
                <w:szCs w:val="18"/>
              </w:rPr>
              <w:t>СОДЕРЖАНИЕ</w:t>
            </w:r>
          </w:p>
          <w:p w:rsidR="008E6F70" w:rsidRPr="008E6F70" w:rsidRDefault="008E6F70" w:rsidP="008E6F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E6F70">
              <w:rPr>
                <w:rFonts w:ascii="Times New Roman" w:hAnsi="Times New Roman"/>
                <w:color w:val="000000"/>
                <w:sz w:val="18"/>
                <w:szCs w:val="18"/>
              </w:rPr>
              <w:t>1. ПАСПОРТ ПРОГРАММЫ ОБЩЕПРОФЕССИОНАЛЬНОЙ ДИСЦИПЛИНЫ ……….……4</w:t>
            </w:r>
          </w:p>
          <w:p w:rsidR="008E6F70" w:rsidRPr="008E6F70" w:rsidRDefault="008E6F70" w:rsidP="008E6F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8E6F70" w:rsidRPr="008E6F70" w:rsidRDefault="008E6F70" w:rsidP="008E6F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E6F70">
              <w:rPr>
                <w:rFonts w:ascii="Times New Roman" w:hAnsi="Times New Roman"/>
                <w:color w:val="000000"/>
                <w:sz w:val="18"/>
                <w:szCs w:val="18"/>
              </w:rPr>
              <w:t>2. СТРУКТУРА И СОДЕРЖАНИЕ ОБЩЕПРОФЕССИОНАЛЬНОЙ ДИСЦИПЛИНЫ ……..6</w:t>
            </w:r>
          </w:p>
          <w:p w:rsidR="008E6F70" w:rsidRPr="008E6F70" w:rsidRDefault="008E6F70" w:rsidP="008E6F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8E6F70" w:rsidRPr="008E6F70" w:rsidRDefault="008E6F70" w:rsidP="008E6F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E6F70">
              <w:rPr>
                <w:rFonts w:ascii="Times New Roman" w:hAnsi="Times New Roman"/>
                <w:color w:val="000000"/>
                <w:sz w:val="18"/>
                <w:szCs w:val="18"/>
              </w:rPr>
              <w:t>3. УСЛОВИЯ РЕАЛИЗАЦИИ ПРОГРАММЫ ОБЩЕПРОФЕССИОНАЛЬНОЙ</w:t>
            </w:r>
            <w:r w:rsidR="008E446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E6F70">
              <w:rPr>
                <w:rFonts w:ascii="Times New Roman" w:hAnsi="Times New Roman"/>
                <w:color w:val="000000"/>
                <w:sz w:val="18"/>
                <w:szCs w:val="18"/>
              </w:rPr>
              <w:t>ДИСЦИПЛИНЫ...…</w:t>
            </w:r>
            <w:r w:rsidR="008E4461">
              <w:rPr>
                <w:rFonts w:ascii="Times New Roman" w:hAnsi="Times New Roman"/>
                <w:color w:val="000000"/>
                <w:sz w:val="18"/>
                <w:szCs w:val="18"/>
              </w:rPr>
              <w:t>…………………………………………………………………………..</w:t>
            </w:r>
            <w:r w:rsidRPr="008E6F70">
              <w:rPr>
                <w:rFonts w:ascii="Times New Roman" w:hAnsi="Times New Roman"/>
                <w:color w:val="000000"/>
                <w:sz w:val="18"/>
                <w:szCs w:val="18"/>
              </w:rPr>
              <w:t>. 10</w:t>
            </w:r>
          </w:p>
          <w:p w:rsidR="008E6F70" w:rsidRPr="008E6F70" w:rsidRDefault="008E6F70" w:rsidP="008E6F70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8E6F70" w:rsidRPr="008E6F70" w:rsidRDefault="008E6F70" w:rsidP="008E6F70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6F70">
              <w:rPr>
                <w:rFonts w:ascii="Times New Roman" w:hAnsi="Times New Roman"/>
                <w:color w:val="000000"/>
                <w:sz w:val="18"/>
                <w:szCs w:val="18"/>
              </w:rPr>
              <w:t>4. КОНТРОЛЬ И ОЦЕНКА РЕЗУЛЬТАТОВ ОСВОЕНИЯ ОБЩЕПРОФЕССИОНАЛЬНОЙ ДИСЦИПЛИНЫ...…</w:t>
            </w:r>
            <w:r w:rsidR="008E4461">
              <w:rPr>
                <w:rFonts w:ascii="Times New Roman" w:hAnsi="Times New Roman"/>
                <w:color w:val="000000"/>
                <w:sz w:val="18"/>
                <w:szCs w:val="18"/>
              </w:rPr>
              <w:t>…………………………………………………………………………..</w:t>
            </w:r>
            <w:r w:rsidRPr="008E6F70">
              <w:rPr>
                <w:rFonts w:ascii="Times New Roman" w:hAnsi="Times New Roman"/>
                <w:color w:val="000000"/>
                <w:sz w:val="18"/>
                <w:szCs w:val="18"/>
              </w:rPr>
              <w:t>. 12</w:t>
            </w:r>
          </w:p>
          <w:p w:rsidR="00397271" w:rsidRPr="00835E1C" w:rsidRDefault="00397271" w:rsidP="00295129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</w:tcPr>
          <w:p w:rsidR="00397271" w:rsidRPr="008E6F70" w:rsidRDefault="00397271" w:rsidP="002951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71" w:rsidRPr="008E6F70" w:rsidTr="00295129">
        <w:trPr>
          <w:trHeight w:val="670"/>
        </w:trPr>
        <w:tc>
          <w:tcPr>
            <w:tcW w:w="7668" w:type="dxa"/>
          </w:tcPr>
          <w:p w:rsidR="00397271" w:rsidRPr="00835E1C" w:rsidRDefault="00397271" w:rsidP="00295129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</w:tcPr>
          <w:p w:rsidR="00397271" w:rsidRPr="008E6F70" w:rsidRDefault="00397271" w:rsidP="002951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71" w:rsidRPr="008E6F70" w:rsidTr="00295129">
        <w:tc>
          <w:tcPr>
            <w:tcW w:w="7668" w:type="dxa"/>
          </w:tcPr>
          <w:p w:rsidR="00397271" w:rsidRPr="00835E1C" w:rsidRDefault="00397271" w:rsidP="00295129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</w:tcPr>
          <w:p w:rsidR="00397271" w:rsidRPr="008E6F70" w:rsidRDefault="00397271" w:rsidP="002951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40DF4" w:rsidRDefault="00B40DF4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40DF4" w:rsidRPr="008E6F70" w:rsidRDefault="00B40DF4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97271" w:rsidRPr="008E6F70" w:rsidRDefault="00397271" w:rsidP="003972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8E6F70">
        <w:rPr>
          <w:rFonts w:ascii="Times New Roman" w:hAnsi="Times New Roman"/>
          <w:b/>
          <w:caps/>
          <w:sz w:val="24"/>
          <w:szCs w:val="24"/>
        </w:rPr>
        <w:t>1. паспорт РАБОЧЕЙ ПРОГРАММЫ УЧЕБНых ДИСЦИПЛИН</w:t>
      </w:r>
    </w:p>
    <w:p w:rsidR="00397271" w:rsidRPr="008E6F70" w:rsidRDefault="005E14DA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ОП.08</w:t>
      </w:r>
      <w:r w:rsidR="00397271" w:rsidRPr="008E6F70">
        <w:rPr>
          <w:rFonts w:ascii="Times New Roman" w:hAnsi="Times New Roman"/>
          <w:b/>
          <w:sz w:val="24"/>
          <w:szCs w:val="24"/>
        </w:rPr>
        <w:t xml:space="preserve"> </w:t>
      </w:r>
      <w:r w:rsidR="0085748D" w:rsidRPr="008E6F70">
        <w:rPr>
          <w:rFonts w:ascii="Times New Roman" w:hAnsi="Times New Roman"/>
          <w:b/>
          <w:sz w:val="24"/>
          <w:szCs w:val="24"/>
        </w:rPr>
        <w:t>Шрифт</w:t>
      </w: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397271" w:rsidRPr="008E6F70" w:rsidRDefault="00397271" w:rsidP="001D7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397271" w:rsidRPr="008E6F70" w:rsidRDefault="00397271" w:rsidP="00B40D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Рабочая программа учебн</w:t>
      </w:r>
      <w:r w:rsidR="002A1120" w:rsidRPr="008E6F70">
        <w:rPr>
          <w:rFonts w:ascii="Times New Roman" w:hAnsi="Times New Roman"/>
          <w:sz w:val="24"/>
          <w:szCs w:val="24"/>
        </w:rPr>
        <w:t>ых</w:t>
      </w:r>
      <w:r w:rsidRPr="008E6F70">
        <w:rPr>
          <w:rFonts w:ascii="Times New Roman" w:hAnsi="Times New Roman"/>
          <w:sz w:val="24"/>
          <w:szCs w:val="24"/>
        </w:rPr>
        <w:t xml:space="preserve"> дисциплин</w:t>
      </w:r>
      <w:r w:rsidR="002A1120" w:rsidRPr="008E6F70">
        <w:rPr>
          <w:rFonts w:ascii="Times New Roman" w:hAnsi="Times New Roman"/>
          <w:sz w:val="24"/>
          <w:szCs w:val="24"/>
        </w:rPr>
        <w:t xml:space="preserve"> </w:t>
      </w:r>
      <w:r w:rsidR="005E14DA" w:rsidRPr="008E6F70">
        <w:rPr>
          <w:rFonts w:ascii="Times New Roman" w:hAnsi="Times New Roman"/>
          <w:b/>
          <w:sz w:val="24"/>
          <w:szCs w:val="24"/>
        </w:rPr>
        <w:t>ОП.08</w:t>
      </w:r>
      <w:r w:rsidR="002A1120" w:rsidRPr="008E6F70">
        <w:rPr>
          <w:rFonts w:ascii="Times New Roman" w:hAnsi="Times New Roman"/>
          <w:b/>
          <w:sz w:val="24"/>
          <w:szCs w:val="24"/>
        </w:rPr>
        <w:t xml:space="preserve"> </w:t>
      </w:r>
      <w:r w:rsidR="0085748D" w:rsidRPr="008E6F70">
        <w:rPr>
          <w:rFonts w:ascii="Times New Roman" w:hAnsi="Times New Roman"/>
          <w:b/>
          <w:sz w:val="24"/>
          <w:szCs w:val="24"/>
        </w:rPr>
        <w:t xml:space="preserve">Шрифт </w:t>
      </w:r>
      <w:r w:rsidRPr="008E6F70">
        <w:rPr>
          <w:rFonts w:ascii="Times New Roman" w:hAnsi="Times New Roman"/>
          <w:sz w:val="24"/>
          <w:szCs w:val="24"/>
        </w:rPr>
        <w:t>является частью основной профессионал</w:t>
      </w:r>
      <w:r w:rsidRPr="008E6F70">
        <w:rPr>
          <w:rFonts w:ascii="Times New Roman" w:hAnsi="Times New Roman"/>
          <w:sz w:val="24"/>
          <w:szCs w:val="24"/>
        </w:rPr>
        <w:t>ь</w:t>
      </w:r>
      <w:r w:rsidRPr="008E6F70">
        <w:rPr>
          <w:rFonts w:ascii="Times New Roman" w:hAnsi="Times New Roman"/>
          <w:sz w:val="24"/>
          <w:szCs w:val="24"/>
        </w:rPr>
        <w:t xml:space="preserve">ной образовательной программы в соответствии с ФГОС по специальности </w:t>
      </w:r>
      <w:r w:rsidR="00B40DF4" w:rsidRPr="00B40DF4">
        <w:rPr>
          <w:rFonts w:ascii="Times New Roman" w:hAnsi="Times New Roman"/>
          <w:sz w:val="28"/>
          <w:szCs w:val="28"/>
        </w:rPr>
        <w:t>54.02.05 Живопись (по видам), 54.02.01 Дизай</w:t>
      </w:r>
      <w:proofErr w:type="gramStart"/>
      <w:r w:rsidR="00B40DF4" w:rsidRPr="00B40DF4">
        <w:rPr>
          <w:rFonts w:ascii="Times New Roman" w:hAnsi="Times New Roman"/>
          <w:sz w:val="28"/>
          <w:szCs w:val="28"/>
        </w:rPr>
        <w:t>н(</w:t>
      </w:r>
      <w:proofErr w:type="gramEnd"/>
      <w:r w:rsidR="00B40DF4" w:rsidRPr="00B40DF4">
        <w:rPr>
          <w:rFonts w:ascii="Times New Roman" w:hAnsi="Times New Roman"/>
          <w:sz w:val="28"/>
          <w:szCs w:val="28"/>
        </w:rPr>
        <w:t>по отраслям)</w:t>
      </w:r>
    </w:p>
    <w:p w:rsidR="00397271" w:rsidRPr="008E6F70" w:rsidRDefault="00397271" w:rsidP="00B40D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 xml:space="preserve">1.2. </w:t>
      </w:r>
      <w:r w:rsidRPr="008E6F70">
        <w:rPr>
          <w:rFonts w:ascii="Times New Roman" w:hAnsi="Times New Roman"/>
          <w:sz w:val="24"/>
          <w:szCs w:val="24"/>
        </w:rPr>
        <w:t>Место дисциплины в структуре основной профессиональной образовательной пр</w:t>
      </w:r>
      <w:r w:rsidRPr="008E6F70">
        <w:rPr>
          <w:rFonts w:ascii="Times New Roman" w:hAnsi="Times New Roman"/>
          <w:sz w:val="24"/>
          <w:szCs w:val="24"/>
        </w:rPr>
        <w:t>о</w:t>
      </w:r>
      <w:r w:rsidRPr="008E6F70">
        <w:rPr>
          <w:rFonts w:ascii="Times New Roman" w:hAnsi="Times New Roman"/>
          <w:sz w:val="24"/>
          <w:szCs w:val="24"/>
        </w:rPr>
        <w:t>граммы:</w:t>
      </w:r>
      <w:r w:rsidR="0085748D" w:rsidRPr="008E6F70">
        <w:rPr>
          <w:rFonts w:ascii="Times New Roman" w:hAnsi="Times New Roman"/>
          <w:sz w:val="24"/>
          <w:szCs w:val="24"/>
        </w:rPr>
        <w:t xml:space="preserve"> </w:t>
      </w:r>
      <w:r w:rsidR="00352626" w:rsidRPr="008E6F70">
        <w:rPr>
          <w:rFonts w:ascii="Times New Roman" w:hAnsi="Times New Roman"/>
          <w:sz w:val="24"/>
          <w:szCs w:val="24"/>
        </w:rPr>
        <w:t>ОП.08 Шрифт является дисциплиной п</w:t>
      </w:r>
      <w:r w:rsidR="0085748D" w:rsidRPr="008E6F70">
        <w:rPr>
          <w:rFonts w:ascii="Times New Roman" w:hAnsi="Times New Roman"/>
          <w:sz w:val="24"/>
          <w:szCs w:val="24"/>
        </w:rPr>
        <w:t>рофессиональн</w:t>
      </w:r>
      <w:r w:rsidR="00352626" w:rsidRPr="008E6F70">
        <w:rPr>
          <w:rFonts w:ascii="Times New Roman" w:hAnsi="Times New Roman"/>
          <w:sz w:val="24"/>
          <w:szCs w:val="24"/>
        </w:rPr>
        <w:t>ого</w:t>
      </w:r>
      <w:r w:rsidR="0085748D" w:rsidRPr="008E6F70">
        <w:rPr>
          <w:rFonts w:ascii="Times New Roman" w:hAnsi="Times New Roman"/>
          <w:sz w:val="24"/>
          <w:szCs w:val="24"/>
        </w:rPr>
        <w:t xml:space="preserve"> цикл</w:t>
      </w:r>
      <w:r w:rsidR="00352626" w:rsidRPr="008E6F70">
        <w:rPr>
          <w:rFonts w:ascii="Times New Roman" w:hAnsi="Times New Roman"/>
          <w:sz w:val="24"/>
          <w:szCs w:val="24"/>
        </w:rPr>
        <w:t>а</w:t>
      </w:r>
      <w:r w:rsidR="0085748D" w:rsidRPr="008E6F70">
        <w:rPr>
          <w:rFonts w:ascii="Times New Roman" w:hAnsi="Times New Roman"/>
          <w:sz w:val="24"/>
          <w:szCs w:val="24"/>
        </w:rPr>
        <w:t>.</w:t>
      </w:r>
    </w:p>
    <w:p w:rsidR="00397271" w:rsidRPr="008E6F70" w:rsidRDefault="00397271" w:rsidP="001D7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397271" w:rsidRPr="008E6F70" w:rsidRDefault="00352626" w:rsidP="001D7A8E">
      <w:pPr>
        <w:pStyle w:val="a4"/>
        <w:spacing w:after="0"/>
        <w:ind w:left="0"/>
        <w:jc w:val="both"/>
      </w:pPr>
      <w:r w:rsidRPr="008E6F70">
        <w:t>Учащийся должен обладать общими компетенциями, включающими в себя способность</w:t>
      </w:r>
      <w:r w:rsidR="00397271" w:rsidRPr="008E6F70">
        <w:t>:</w:t>
      </w:r>
    </w:p>
    <w:p w:rsidR="002A1120" w:rsidRPr="008E6F70" w:rsidRDefault="002A1120" w:rsidP="001D7A8E">
      <w:pPr>
        <w:shd w:val="clear" w:color="auto" w:fill="FFFFFF"/>
        <w:spacing w:after="0" w:line="240" w:lineRule="auto"/>
        <w:ind w:left="5" w:right="10" w:firstLine="725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A1120" w:rsidRPr="008E6F70" w:rsidRDefault="002A1120" w:rsidP="001D7A8E">
      <w:pPr>
        <w:shd w:val="clear" w:color="auto" w:fill="FFFFFF"/>
        <w:spacing w:after="0" w:line="240" w:lineRule="auto"/>
        <w:ind w:left="5" w:right="10" w:firstLine="720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pacing w:val="-2"/>
          <w:sz w:val="24"/>
          <w:szCs w:val="24"/>
        </w:rPr>
        <w:t xml:space="preserve">ОК 2. Организовывать собственную деятельность, определять методы и </w:t>
      </w:r>
      <w:r w:rsidRPr="008E6F70">
        <w:rPr>
          <w:rFonts w:ascii="Times New Roman" w:hAnsi="Times New Roman"/>
          <w:sz w:val="24"/>
          <w:szCs w:val="24"/>
        </w:rPr>
        <w:t>способы выполнения профессиональных задач, оценивать их эффективность и качество.</w:t>
      </w:r>
    </w:p>
    <w:p w:rsidR="002A1120" w:rsidRPr="008E6F70" w:rsidRDefault="002A1120" w:rsidP="001D7A8E">
      <w:pPr>
        <w:shd w:val="clear" w:color="auto" w:fill="FFFFFF"/>
        <w:spacing w:after="0" w:line="240" w:lineRule="auto"/>
        <w:ind w:right="10" w:firstLine="720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A1120" w:rsidRPr="008E6F70" w:rsidRDefault="002A1120" w:rsidP="001D7A8E">
      <w:pPr>
        <w:shd w:val="clear" w:color="auto" w:fill="FFFFFF"/>
        <w:spacing w:after="0" w:line="240" w:lineRule="auto"/>
        <w:ind w:right="5" w:firstLine="720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A1120" w:rsidRPr="008E6F70" w:rsidRDefault="002A1120" w:rsidP="001D7A8E">
      <w:pPr>
        <w:shd w:val="clear" w:color="auto" w:fill="FFFFFF"/>
        <w:spacing w:after="0" w:line="240" w:lineRule="auto"/>
        <w:ind w:right="5" w:firstLine="720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ОК 6. Работать в коллективе, обеспечивать его сплочение, эффективно общаться с коллегами, руководством.</w:t>
      </w:r>
    </w:p>
    <w:p w:rsidR="002A1120" w:rsidRPr="008E6F70" w:rsidRDefault="002A1120" w:rsidP="001D7A8E">
      <w:pPr>
        <w:shd w:val="clear" w:color="auto" w:fill="FFFFFF"/>
        <w:spacing w:after="0" w:line="240" w:lineRule="auto"/>
        <w:ind w:right="10" w:firstLine="720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1120" w:rsidRPr="008E6F70" w:rsidRDefault="002A1120" w:rsidP="001D7A8E">
      <w:pPr>
        <w:pStyle w:val="a6"/>
        <w:tabs>
          <w:tab w:val="left" w:pos="162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8E6F70">
        <w:rPr>
          <w:rFonts w:ascii="Times New Roman" w:hAnsi="Times New Roman" w:cs="Times New Roman"/>
          <w:szCs w:val="24"/>
        </w:rPr>
        <w:t>ОК 9. Ориентироваться в условиях частой смены технологий в профессиональной деятельности.</w:t>
      </w:r>
    </w:p>
    <w:p w:rsidR="00352626" w:rsidRPr="008E6F70" w:rsidRDefault="00352626" w:rsidP="00352626">
      <w:pPr>
        <w:pStyle w:val="a4"/>
        <w:spacing w:after="0"/>
        <w:ind w:left="0"/>
        <w:jc w:val="both"/>
      </w:pPr>
      <w:r w:rsidRPr="008E6F70">
        <w:t>Учащийся должен обладать профессиональными компетенциями, включающими в себя способность:</w:t>
      </w:r>
    </w:p>
    <w:p w:rsidR="00352626" w:rsidRPr="008E6F70" w:rsidRDefault="00352626" w:rsidP="00352626">
      <w:pPr>
        <w:pStyle w:val="23"/>
        <w:ind w:left="0" w:firstLine="720"/>
        <w:jc w:val="both"/>
        <w:rPr>
          <w:sz w:val="24"/>
          <w:szCs w:val="24"/>
        </w:rPr>
      </w:pPr>
      <w:r w:rsidRPr="008E6F70">
        <w:rPr>
          <w:sz w:val="24"/>
          <w:szCs w:val="24"/>
        </w:rPr>
        <w:t xml:space="preserve">ПК 1.4. Разрабатывать колористическое решение </w:t>
      </w:r>
      <w:proofErr w:type="gramStart"/>
      <w:r w:rsidRPr="008E6F70">
        <w:rPr>
          <w:sz w:val="24"/>
          <w:szCs w:val="24"/>
        </w:rPr>
        <w:t>дизайн-проекта</w:t>
      </w:r>
      <w:proofErr w:type="gramEnd"/>
      <w:r w:rsidRPr="008E6F70">
        <w:rPr>
          <w:sz w:val="24"/>
          <w:szCs w:val="24"/>
        </w:rPr>
        <w:t xml:space="preserve">. </w:t>
      </w:r>
    </w:p>
    <w:p w:rsidR="00352626" w:rsidRPr="008E6F70" w:rsidRDefault="00352626" w:rsidP="00352626">
      <w:pPr>
        <w:pStyle w:val="23"/>
        <w:ind w:left="0" w:firstLine="720"/>
        <w:jc w:val="both"/>
        <w:rPr>
          <w:sz w:val="24"/>
          <w:szCs w:val="24"/>
        </w:rPr>
      </w:pPr>
      <w:r w:rsidRPr="008E6F70">
        <w:rPr>
          <w:sz w:val="24"/>
          <w:szCs w:val="24"/>
        </w:rPr>
        <w:t>ПК 1.5. Выполнять эскизы с использованием различных графических средств и приемов.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Учащийся должен знать: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 - основные этапы развития шрифта,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- терминологию и профессиональные нормы в проектировании шрифта,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- свойства материалов и технологические возможности исполнения,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lastRenderedPageBreak/>
        <w:t>- логику стилеобразующих элементов шрифта, социальных потребностей и эстетических ценностей каждого исторического периода.</w:t>
      </w:r>
    </w:p>
    <w:p w:rsidR="00352626" w:rsidRPr="008E6F70" w:rsidRDefault="003A6956" w:rsidP="003A69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Учащийся должен у</w:t>
      </w:r>
      <w:r w:rsidR="00352626" w:rsidRPr="008E6F70">
        <w:rPr>
          <w:rFonts w:ascii="Times New Roman" w:hAnsi="Times New Roman"/>
          <w:b/>
          <w:sz w:val="24"/>
          <w:szCs w:val="24"/>
        </w:rPr>
        <w:t>меть: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- осуществлять выбор графических сре</w:t>
      </w:r>
      <w:proofErr w:type="gramStart"/>
      <w:r w:rsidRPr="008E6F70">
        <w:rPr>
          <w:rFonts w:ascii="Times New Roman" w:hAnsi="Times New Roman"/>
          <w:sz w:val="24"/>
          <w:szCs w:val="24"/>
        </w:rPr>
        <w:t>дств в с</w:t>
      </w:r>
      <w:proofErr w:type="gramEnd"/>
      <w:r w:rsidRPr="008E6F70">
        <w:rPr>
          <w:rFonts w:ascii="Times New Roman" w:hAnsi="Times New Roman"/>
          <w:sz w:val="24"/>
          <w:szCs w:val="24"/>
        </w:rPr>
        <w:t>оответствии с тематикой и задачами проекта.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- создать целостную композицию на плоскости, объеме и пространстве,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- использовать методику стилизации и трансформации знака, создавать колористическое единство в композиции.</w:t>
      </w:r>
    </w:p>
    <w:p w:rsidR="00352626" w:rsidRPr="008E6F70" w:rsidRDefault="00352626" w:rsidP="00352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- владеть шрифтовой композицией в контексте культурологических требований, чувством стиля в шрифте, техничного и качественного исполнения графической работы.</w:t>
      </w:r>
    </w:p>
    <w:p w:rsidR="00352626" w:rsidRPr="008E6F70" w:rsidRDefault="00352626" w:rsidP="00352626">
      <w:pPr>
        <w:jc w:val="both"/>
        <w:rPr>
          <w:rFonts w:ascii="Times New Roman" w:hAnsi="Times New Roman"/>
          <w:sz w:val="24"/>
          <w:szCs w:val="24"/>
        </w:rPr>
      </w:pPr>
    </w:p>
    <w:p w:rsidR="00397271" w:rsidRPr="008E6F70" w:rsidRDefault="00397271" w:rsidP="001D7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1.4. Рекомендуемое количество часов на освоение программы дисциплин:</w:t>
      </w:r>
    </w:p>
    <w:p w:rsidR="00397271" w:rsidRPr="008E6F70" w:rsidRDefault="00397271" w:rsidP="001D7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максимальной учебной нагрузки обучающегося</w:t>
      </w:r>
      <w:r w:rsidR="00B255B6" w:rsidRPr="008E6F70">
        <w:rPr>
          <w:rFonts w:ascii="Times New Roman" w:hAnsi="Times New Roman"/>
          <w:sz w:val="24"/>
          <w:szCs w:val="24"/>
        </w:rPr>
        <w:t xml:space="preserve"> </w:t>
      </w:r>
      <w:r w:rsidR="0066493F" w:rsidRPr="008E6F70">
        <w:rPr>
          <w:rFonts w:ascii="Times New Roman" w:hAnsi="Times New Roman"/>
          <w:sz w:val="24"/>
          <w:szCs w:val="24"/>
        </w:rPr>
        <w:t>1</w:t>
      </w:r>
      <w:r w:rsidR="003B2B0A" w:rsidRPr="008E6F70">
        <w:rPr>
          <w:rFonts w:ascii="Times New Roman" w:hAnsi="Times New Roman"/>
          <w:sz w:val="24"/>
          <w:szCs w:val="24"/>
        </w:rPr>
        <w:t>32</w:t>
      </w:r>
      <w:r w:rsidR="00B255B6" w:rsidRPr="008E6F70">
        <w:rPr>
          <w:rFonts w:ascii="Times New Roman" w:hAnsi="Times New Roman"/>
          <w:sz w:val="24"/>
          <w:szCs w:val="24"/>
        </w:rPr>
        <w:t xml:space="preserve"> </w:t>
      </w:r>
      <w:r w:rsidR="003B2B0A" w:rsidRPr="008E6F70">
        <w:rPr>
          <w:rFonts w:ascii="Times New Roman" w:hAnsi="Times New Roman"/>
          <w:sz w:val="24"/>
          <w:szCs w:val="24"/>
        </w:rPr>
        <w:t>часа</w:t>
      </w:r>
      <w:r w:rsidRPr="008E6F70">
        <w:rPr>
          <w:rFonts w:ascii="Times New Roman" w:hAnsi="Times New Roman"/>
          <w:sz w:val="24"/>
          <w:szCs w:val="24"/>
        </w:rPr>
        <w:t>, в том числе:</w:t>
      </w:r>
    </w:p>
    <w:p w:rsidR="00397271" w:rsidRPr="008E6F70" w:rsidRDefault="00397271" w:rsidP="001D7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8E6F7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r w:rsidR="000C20AA" w:rsidRPr="008E6F70">
        <w:rPr>
          <w:rFonts w:ascii="Times New Roman" w:hAnsi="Times New Roman"/>
          <w:sz w:val="24"/>
          <w:szCs w:val="24"/>
        </w:rPr>
        <w:t>114</w:t>
      </w:r>
      <w:r w:rsidRPr="008E6F70">
        <w:rPr>
          <w:rFonts w:ascii="Times New Roman" w:hAnsi="Times New Roman"/>
          <w:sz w:val="24"/>
          <w:szCs w:val="24"/>
        </w:rPr>
        <w:t xml:space="preserve"> часов;</w:t>
      </w:r>
    </w:p>
    <w:p w:rsidR="00397271" w:rsidRPr="008E6F70" w:rsidRDefault="00397271" w:rsidP="001D7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8E6F7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r w:rsidR="00B255B6" w:rsidRPr="008E6F70">
        <w:rPr>
          <w:rFonts w:ascii="Times New Roman" w:hAnsi="Times New Roman"/>
          <w:sz w:val="24"/>
          <w:szCs w:val="24"/>
        </w:rPr>
        <w:t>5</w:t>
      </w:r>
      <w:r w:rsidR="003B2B0A" w:rsidRPr="008E6F70">
        <w:rPr>
          <w:rFonts w:ascii="Times New Roman" w:hAnsi="Times New Roman"/>
          <w:sz w:val="24"/>
          <w:szCs w:val="24"/>
        </w:rPr>
        <w:t>7</w:t>
      </w:r>
      <w:r w:rsidRPr="008E6F70">
        <w:rPr>
          <w:rFonts w:ascii="Times New Roman" w:hAnsi="Times New Roman"/>
          <w:sz w:val="24"/>
          <w:szCs w:val="24"/>
        </w:rPr>
        <w:t xml:space="preserve"> часов.</w:t>
      </w:r>
    </w:p>
    <w:p w:rsidR="00D61004" w:rsidRPr="008E6F70" w:rsidRDefault="00D61004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2. СТРУКТУРА И СОДЕРЖАНИЕ УЧЕБН</w:t>
      </w:r>
      <w:r w:rsidR="002A1120" w:rsidRPr="008E6F70">
        <w:rPr>
          <w:rFonts w:ascii="Times New Roman" w:hAnsi="Times New Roman"/>
          <w:b/>
          <w:sz w:val="24"/>
          <w:szCs w:val="24"/>
        </w:rPr>
        <w:t>ЫХ</w:t>
      </w:r>
      <w:r w:rsidRPr="008E6F70">
        <w:rPr>
          <w:rFonts w:ascii="Times New Roman" w:hAnsi="Times New Roman"/>
          <w:b/>
          <w:sz w:val="24"/>
          <w:szCs w:val="24"/>
        </w:rPr>
        <w:t xml:space="preserve"> ДИСЦИПЛИН</w:t>
      </w:r>
    </w:p>
    <w:p w:rsidR="002A1120" w:rsidRPr="008E6F70" w:rsidRDefault="003B2B0A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ОП.08</w:t>
      </w:r>
      <w:r w:rsidR="002A1120" w:rsidRPr="008E6F70">
        <w:rPr>
          <w:rFonts w:ascii="Times New Roman" w:hAnsi="Times New Roman"/>
          <w:b/>
          <w:sz w:val="24"/>
          <w:szCs w:val="24"/>
        </w:rPr>
        <w:t xml:space="preserve"> </w:t>
      </w:r>
      <w:r w:rsidR="007E5CE9" w:rsidRPr="008E6F70">
        <w:rPr>
          <w:rFonts w:ascii="Times New Roman" w:hAnsi="Times New Roman"/>
          <w:b/>
          <w:sz w:val="24"/>
          <w:szCs w:val="24"/>
        </w:rPr>
        <w:t>Шрифт</w:t>
      </w: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8E6F7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397271" w:rsidRPr="008E6F70" w:rsidTr="00B255B6">
        <w:trPr>
          <w:trHeight w:val="460"/>
        </w:trPr>
        <w:tc>
          <w:tcPr>
            <w:tcW w:w="7905" w:type="dxa"/>
          </w:tcPr>
          <w:p w:rsidR="00397271" w:rsidRPr="008E6F70" w:rsidRDefault="00397271" w:rsidP="002951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397271" w:rsidRPr="008E6F70" w:rsidRDefault="00397271" w:rsidP="0029512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97271" w:rsidRPr="008E6F70" w:rsidTr="00B255B6">
        <w:trPr>
          <w:trHeight w:val="285"/>
        </w:trPr>
        <w:tc>
          <w:tcPr>
            <w:tcW w:w="7905" w:type="dxa"/>
          </w:tcPr>
          <w:p w:rsidR="00397271" w:rsidRPr="008E6F70" w:rsidRDefault="00397271" w:rsidP="002951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397271" w:rsidRPr="008E6F70" w:rsidRDefault="003B2B0A" w:rsidP="00780DB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>132</w:t>
            </w:r>
          </w:p>
        </w:tc>
      </w:tr>
      <w:tr w:rsidR="00397271" w:rsidRPr="008E6F70" w:rsidTr="00B255B6">
        <w:tc>
          <w:tcPr>
            <w:tcW w:w="7905" w:type="dxa"/>
          </w:tcPr>
          <w:p w:rsidR="00397271" w:rsidRPr="008E6F70" w:rsidRDefault="00397271" w:rsidP="002951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397271" w:rsidRPr="008E6F70" w:rsidRDefault="000C20AA" w:rsidP="0029512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>114</w:t>
            </w:r>
          </w:p>
        </w:tc>
      </w:tr>
      <w:tr w:rsidR="00397271" w:rsidRPr="008E6F70" w:rsidTr="00B255B6">
        <w:tc>
          <w:tcPr>
            <w:tcW w:w="7905" w:type="dxa"/>
          </w:tcPr>
          <w:p w:rsidR="00397271" w:rsidRPr="008E6F70" w:rsidRDefault="00397271" w:rsidP="002951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397271" w:rsidRPr="008E6F70" w:rsidRDefault="000C20AA" w:rsidP="00B255B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>114</w:t>
            </w:r>
          </w:p>
        </w:tc>
      </w:tr>
      <w:tr w:rsidR="00397271" w:rsidRPr="008E6F70" w:rsidTr="00B255B6">
        <w:tc>
          <w:tcPr>
            <w:tcW w:w="7905" w:type="dxa"/>
          </w:tcPr>
          <w:p w:rsidR="00397271" w:rsidRPr="008E6F70" w:rsidRDefault="00397271" w:rsidP="002951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97271" w:rsidRPr="008E6F70" w:rsidRDefault="00B255B6" w:rsidP="0029512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 w:rsidR="003B2B0A" w:rsidRPr="008E6F70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</w:tr>
      <w:tr w:rsidR="00397271" w:rsidRPr="008E6F70" w:rsidTr="00B255B6">
        <w:tc>
          <w:tcPr>
            <w:tcW w:w="7905" w:type="dxa"/>
          </w:tcPr>
          <w:p w:rsidR="00397271" w:rsidRPr="008E6F70" w:rsidRDefault="00051D42" w:rsidP="00B255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Домашняя работа</w:t>
            </w:r>
          </w:p>
        </w:tc>
        <w:tc>
          <w:tcPr>
            <w:tcW w:w="1800" w:type="dxa"/>
          </w:tcPr>
          <w:p w:rsidR="00397271" w:rsidRPr="008E6F70" w:rsidRDefault="00051D42" w:rsidP="0029512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>57</w:t>
            </w:r>
          </w:p>
        </w:tc>
      </w:tr>
      <w:tr w:rsidR="00397271" w:rsidRPr="008E6F70" w:rsidTr="00B255B6">
        <w:tc>
          <w:tcPr>
            <w:tcW w:w="9705" w:type="dxa"/>
            <w:gridSpan w:val="2"/>
          </w:tcPr>
          <w:p w:rsidR="00051D42" w:rsidRPr="008E6F70" w:rsidRDefault="003343CB" w:rsidP="00051D4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>Промежуточная</w:t>
            </w:r>
            <w:r w:rsidR="002C65C2" w:rsidRPr="008E6F70">
              <w:rPr>
                <w:rFonts w:ascii="Times New Roman" w:hAnsi="Times New Roman"/>
                <w:iCs/>
                <w:sz w:val="24"/>
                <w:szCs w:val="24"/>
              </w:rPr>
              <w:t xml:space="preserve"> аттестация в форме </w:t>
            </w:r>
          </w:p>
          <w:p w:rsidR="00051D42" w:rsidRPr="008E6F70" w:rsidRDefault="002C65C2" w:rsidP="00051D4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контрольных работ </w:t>
            </w:r>
            <w:r w:rsidR="00B255B6" w:rsidRPr="008E6F70">
              <w:rPr>
                <w:rFonts w:ascii="Times New Roman" w:hAnsi="Times New Roman"/>
                <w:iCs/>
                <w:sz w:val="24"/>
                <w:szCs w:val="24"/>
              </w:rPr>
              <w:t>за</w:t>
            </w: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 xml:space="preserve"> 5-7 семестры, </w:t>
            </w:r>
          </w:p>
          <w:p w:rsidR="00397271" w:rsidRPr="008E6F70" w:rsidRDefault="002C65C2" w:rsidP="00051D4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iCs/>
                <w:sz w:val="24"/>
                <w:szCs w:val="24"/>
              </w:rPr>
              <w:t>зачета за 8 семестр.</w:t>
            </w:r>
          </w:p>
        </w:tc>
      </w:tr>
    </w:tbl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3343CB" w:rsidRPr="008E6F70" w:rsidRDefault="003343CB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51D42" w:rsidRPr="008E6F70" w:rsidRDefault="00051D42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F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i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2.2. Содержание дисциплины</w:t>
      </w:r>
      <w:r w:rsidRPr="008E6F7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8E6F70">
        <w:rPr>
          <w:rFonts w:ascii="Times New Roman" w:hAnsi="Times New Roman"/>
          <w:b/>
          <w:sz w:val="24"/>
          <w:szCs w:val="24"/>
        </w:rPr>
        <w:t xml:space="preserve">ОП.08 Шрифт </w:t>
      </w:r>
      <w:r w:rsidRPr="008E6F70">
        <w:rPr>
          <w:rFonts w:ascii="Times New Roman" w:hAnsi="Times New Roman"/>
          <w:caps/>
          <w:sz w:val="24"/>
          <w:szCs w:val="24"/>
        </w:rPr>
        <w:t xml:space="preserve"> </w:t>
      </w:r>
    </w:p>
    <w:tbl>
      <w:tblPr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969"/>
        <w:gridCol w:w="3208"/>
      </w:tblGrid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(виды, формы)</w:t>
            </w: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Курс</w:t>
            </w:r>
            <w:proofErr w:type="spellEnd"/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4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5 семестр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4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  <w:vAlign w:val="center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История шрифта. Понятие шрифта.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Вводная беседа. Знакомство с историей шрифтовой формы.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Исторические виды письменности: пиктографическое, идеографическое, демотическое, греческое, капитальное, рустика, квадрата,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унциал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полуунциал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Средневековое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, Возрождения,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классицистика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. Понятие шрифта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Графический анализ типов исторического письма. Техника: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фрактурые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перья, кисть, тушь. Формат 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, 4 варианта.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Славянская письменность.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История славянской письменности. Значение личности в формировании славянской азбуки. Глаголица и кириллица. Устав, Полуустав. Скоропись, Вязь, Гражданский петровский шрифт. Техника Полуустава.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«Страница славянской книги». Техника: кисть, гуашь. Формат А3.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История книгопечатания.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История развития книгопечатания в России. Иван Федоров, Франциск Скорина. Оформление и элементы славянской книги: буквица-инициал, заставка, концовка, косынка, маргиналии. Колористическая  традиция рукописной и печатной книги.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«Страница славянской книги». Техника: кисть, гуашь. Формат А3.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Элементы знака. Конструкция букв.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Анатомия знака. Конструктивные элементы буквы. Терминология: графема, нижняя и верхняя линия строки,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внутибуквенный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межбуквенный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просвет, засечки, штрих и модуль. Принцип стилистического единства элементов знака.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«Страница славянской книги». Техника: кисть, гуашь. Формат А3.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Направление чтения. Линейность письма.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tabs>
                <w:tab w:val="left" w:pos="0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Исторические традиции направления письма. Принцип «характерного просвета» в тексте. Оптическая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равноплотность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. Ритмическая структура текста. Композиционные варианты набора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«Страница славянской книги». Техника: кисть, гуашь. Формат А3.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Инструменты и способы нанесения. Скорописные шрифты.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Зависимость тектоники знака от выбора инструмента.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Разноообразие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текстурных техник в шрифте. Техники: тушь, перо, кисть, гуашь,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экспресс-инструменты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. Скорописные шрифты. Современная скоропись – профессиональный почерк дизайнера.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Графическая серия «Скоропись». Техника: тушь, перо, кисть, гуашь, прием «выворотки». Формат А3, 3 варианта.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Прописные и строчные буквы. Цифры.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Понятие комплексности шрифтовой гарнитуры. Принципиальное отличие прописного и строчного знака. Классификация шрифта по начертаниям: положение в строке, ширина знака, насыщенность штриха.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Графическая серия «Скоропись». Техника: тушь, перо, кисть, гуашь, прием «выворотки». Формат А3, 3 варианта.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Классификация шрифта.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Основные виды классификации шрифта: шрифты «строгого стиля», промежуточного типа, современные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дидотовские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шрифты, с засечками и без засечек, готические, рукописные, декоративные. Типы шрифта: по исполнению, по назначению, по начертанию, по современной технологии.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Графическая серия «Скоропись». Техника: тушь, перо, кисть, гуашь, прием «выворотки». Формат А3, 3 варианта.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Оптические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иллюзии в шрифте.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Оптические иллюзии в шрифте и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способы корректировки. Иррадиация. Вертикальный и горизонтальный штрих, срединная линия строки, входящие углы, круглый и пространственный знак. Методы ручной корректировки в оптических поправках.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Графическая серия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«Скоропись». Техника: тушь, перо, кисть, гуашь, прием «выворотки». Формат А3, 3 варианта.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 семестр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4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Однотолщинные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шрифты.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Однотолщинные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шрифты типа «Гротеск». Простота и практичность – графическое воплощение алфавита. «Гротеск»,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Футура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», «Гельветика» и современные наборные аналоги.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Шрифтовая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«Гротеск». Алфавит. Техника исполнения: карандаш, тушь, кисть, чертежные инструменты. Формат 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«Гротеск».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«Гротеск». Пластика, пропорции, построение знака. Группы в алфавитном комплекте: нормальная, зауженная, широкая по ширине. Стилистическое единство и оптические поправки в знаках. Ассортимент начертаний, ареал применения.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Шрифтовая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«Гротеск». Алфавит. Техника исполнения: карандаш, тушь, кисть, чертежные инструменты. Формат 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Футура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Футура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». Пластика, пропорции, построение знака. Пауль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Реннер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. Особенности модификации знака в пропорциях при нарастании насыщенности штриха. Стилистическое единство и оптические поправки в знаках. Ассортимент начертаний, ареал применения.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Шрифтовая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Футура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». Алфавит. Техника исполнения: карандаш, тушь, кисть, чертежные инструменты. Формат 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«Гельветика».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Гарнитура «Гельветика». «Швейцарский» стиль в ООН. Пластика, пропорции, построение знака. Особенности модификации знака в пропорциях при нарастании насыщенности штриха. Стилистическое единство и оптические поправки в знаках. Ассортимент начертаний, ареал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Шрифтовая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«Гельветика». Алфавит. Техника исполнения: карандаш, тушь, кисть, чертежные инструменты. Формат 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Образность шрифта.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 как содержательный компонент в тексте. Шрифт в рекламе и на плакате – правильный выбор характера знака. Структурирование текста как интонация в смысловых акцентах в шрифтовой композиции. «Партитура» текста. Композиция заголовка.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Шрифтовая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«Гельветика». Алфавит. Техника исполнения: карандаш, тушь, кисть, чертежные инструменты. Формат 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Акцидент-гротеск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Акцидент-гротески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». Характеристика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моноширинных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шрифтов. Понятие акциденции. Достоинство заголовочных шрифтов. Универсализм и космополитизм как качество современного знака. Пластика, пропорции, построение знака. Пластические изменения графемы в зауженных жирных шрифтах, оптические поправки. Капитальный и строчной знак, пропорции, соотношения.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Акцидент-гротеск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Шрифтовая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«Алфавит». Техника исполнения: карандаш, гуашь, кисть. Формат 40х70.</w:t>
            </w:r>
          </w:p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 в рекламе и на плакате.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Требования к шрифту в текстовых композициях – рекламе, афише. Удобочитаемость шрифта как основной критерий качества надписи. Содержание и форма. Ритмический строй. Цвет как средство художественной выразительности.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«Рекламная афиша». Техника исполнения: карандаш, гуашь, кисть. Формат 40х70.</w:t>
            </w:r>
          </w:p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Декоративные шрифты.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Декоративные шрифты как средство разнообразия, оригинальности, настроения в надписях и заголовках. Исторические ассоциации в характеристике шрифта как мотивация выбора для тематических композиций. Этнические стилизации в декоративных шрифтах.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Современный ассортимент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Шрифтовая композиция «Рекламная афиша». Техника исполнения: карандаш, гуашь, кисть. Формат 40х70.</w:t>
            </w: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Шрифты с прямыми засечками.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Группа шрифтов с прямыми засечками. «Египетский» стиль. Современные шрифты нового стиля в подгруппах: «Египетские»,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Кларендон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», «Итальянские», «Латинские». Особенности прямоугольных засечек,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однотолщинность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, динамика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внутрибуквенных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просветов.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«Рекламная афиша». Техника исполнения: карандаш, гуашь, кисть. Формат 40х70.</w:t>
            </w: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Курс</w:t>
            </w:r>
            <w:proofErr w:type="spellEnd"/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4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7 семестр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4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«Египетский» шрифт.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«Египетский». Пластика, пропорции, построение знака. Особенности модификации знака в пропорциях при нарастании насыщенности штриха. Стилистическое единство и оптические поправки в знаках. Ассортимент начертаний, ареал применения.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Гарнитура «Египетский».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Шрифтовая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«Алфавит». Техника исполнения: карандаш, гуашь, кисть. Формат 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«Итальянский» шрифт.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Гарнитура «Итальянский». Пластика, пропорции, построение знака. Особенности модификации знака в пропорциях при нарастании контрастности знака. Стилистическое единство и оптические поправки в знаках. Ассортимент начертаний, ареал применения. Исторические ассоциации конца </w:t>
            </w:r>
            <w:r w:rsidRPr="008E6F7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E6F70">
              <w:rPr>
                <w:rFonts w:ascii="Times New Roman" w:hAnsi="Times New Roman"/>
                <w:sz w:val="24"/>
                <w:szCs w:val="24"/>
              </w:rPr>
              <w:t xml:space="preserve"> – начала </w:t>
            </w:r>
            <w:r w:rsidRPr="008E6F7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Гарнитура «Итальянский».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Шрифтовая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«Алфавит». Техника исполнения: карандаш, гуашь, кисть. Формат 40х70.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Эволюция шрифтовых форм.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Эволюция шрифтовых форм и их взаимосвязь с технологией печати. Ассортимент современных компьютерных шрифтов.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«Театральная афиша». Техника исполнения: карандаш, гуашь, кисть. Формат 40х70.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Антиквенные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шрифты.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Шрифты эпохи Возрождения – «Антиквы». Пропорции «Золотого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сечения». Квадрат как основа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пропорционирования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знака. Традиции древнеримского письма. Характеристики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двухтолщинного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знака: контра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ст штр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ихов, характер засечки. «Новые антиквы» - шрифты эпохи Великой французской революции. Новые технологии печати.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Дидо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, Бодони.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Шрифтовая композиция «Театральная афиша».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Техника исполнения: карандаш, гуашь, кисть. Формат 40х70.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Классицистическая «Антиква».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Гарнитура «Антиква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Дидо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». Пластика, пропорции, построение знака. Контраст светлого и жирного штриха. Особенности пластики засечек.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Шрифтовая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штудия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 антиква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Дидо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«Алфавит». Техника исполнения: тушь, перо, кисть. Формат А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Стилистическое единство шрифтовых и декоративных элементов.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Расцвет декоративного полиграфического искусства в классицистической эпохе. Политипажи, орнамент, символика,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эмблемата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. Графическое единство меры условности в шрифте и полиграфических украшениях. Композиция титульного листа как ритмическая основа шрифтовой традиции эпохи.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«Афиша к выставке». Техника исполнения: тушь, перо, кисть. Формат 45х65.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Искусство европейской каллиграфии.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Каллиграфия эпохи как современное европейское искусство. Графический ритм и контраст перьевой техники, канон и спонтанность виньетки. Разнообразие стилей.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Каллиграфическая композиция. Техника исполнения: тушь, перо. Формат А3.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«Ленточная Антиква».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 «Ленточная антиква». Производные современные версии. Герман Цапф – новатор шрифтовой культуры. Анализ сферы применения шрифтовой гарнитуры. Широта возможностей стилизации при изменении контрастности штрихов.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Каллиграфическая композиция. Техника исполнения: тушь, перо. Формат А3.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8 семестр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4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Антиква Дюрера.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Антиква Дюрера. Трактат о шрифтах Альбрехта Дюрера. Пропорции, построение знака. Анализ стилистических элементов. Декоративное полиграфическое искусство эпохи. Мастера гравюры.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антиква Дюрера «Алфавит».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Требование к шрифтам в полиграфической промышленности.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Шрифты в типографии. Традиции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госстандарта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. Ассортимент размеров шрифтовых кеглей. Керлинг и трекинг как приемы повышения эстетических качеств набора. Классификация набора для изданий разных возрастных групп.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«Эпоха Возрождения».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Системы и единицы измерения типографских шрифтов.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Типографский пункт – единица измерения типографского шрифта. Типометрия. Системы 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Дидо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и Пика. Связь и с другими единицами измерения. Наименование кеглей, употребляемых в типографии.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«Эпоха Возрождения».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64BD" w:rsidRPr="008E6F70" w:rsidTr="00DA014D">
        <w:trPr>
          <w:trHeight w:val="510"/>
        </w:trPr>
        <w:tc>
          <w:tcPr>
            <w:tcW w:w="1187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Современные типографские шрифты.</w:t>
            </w:r>
          </w:p>
        </w:tc>
        <w:tc>
          <w:tcPr>
            <w:tcW w:w="2108" w:type="pct"/>
          </w:tcPr>
          <w:p w:rsidR="003F64BD" w:rsidRPr="008E6F70" w:rsidRDefault="003F64BD" w:rsidP="00DA014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Влияние мирового шрифтового искусства на современную практику шрифтового набора. Европейская шрифтовая школа как повод для вдохновения в современных поисках новых шрифтовых концепций.</w:t>
            </w:r>
          </w:p>
        </w:tc>
        <w:tc>
          <w:tcPr>
            <w:tcW w:w="1704" w:type="pct"/>
          </w:tcPr>
          <w:p w:rsidR="003F64BD" w:rsidRPr="008E6F70" w:rsidRDefault="003F64B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Шрифтовая композиция «Эпоха Возрождения».</w:t>
            </w:r>
          </w:p>
          <w:p w:rsidR="003F64BD" w:rsidRPr="008E6F70" w:rsidRDefault="003F64BD" w:rsidP="00DA014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F64BD" w:rsidRPr="008E6F70" w:rsidRDefault="003F64BD" w:rsidP="003F64B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F64BD" w:rsidRPr="008E6F70" w:rsidRDefault="003F64BD" w:rsidP="003F64BD">
      <w:pPr>
        <w:rPr>
          <w:rFonts w:ascii="Times New Roman" w:hAnsi="Times New Roman"/>
          <w:sz w:val="24"/>
          <w:szCs w:val="24"/>
        </w:rPr>
      </w:pPr>
    </w:p>
    <w:p w:rsidR="00C146C0" w:rsidRPr="008E6F70" w:rsidRDefault="00C146C0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C146C0" w:rsidRPr="008E6F70" w:rsidRDefault="00C146C0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C146C0" w:rsidRPr="008E6F70" w:rsidRDefault="00C146C0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F64BD" w:rsidRPr="008E6F70" w:rsidRDefault="003F64BD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i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2.</w:t>
      </w:r>
      <w:r w:rsidR="003F64BD" w:rsidRPr="008E6F70">
        <w:rPr>
          <w:rFonts w:ascii="Times New Roman" w:hAnsi="Times New Roman"/>
          <w:b/>
          <w:sz w:val="24"/>
          <w:szCs w:val="24"/>
        </w:rPr>
        <w:t>3</w:t>
      </w:r>
      <w:r w:rsidRPr="008E6F70">
        <w:rPr>
          <w:rFonts w:ascii="Times New Roman" w:hAnsi="Times New Roman"/>
          <w:b/>
          <w:sz w:val="24"/>
          <w:szCs w:val="24"/>
        </w:rPr>
        <w:t>. Тематический план дисциплины</w:t>
      </w:r>
      <w:r w:rsidRPr="008E6F7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3F64BD" w:rsidRPr="008E6F70">
        <w:rPr>
          <w:rFonts w:ascii="Times New Roman" w:hAnsi="Times New Roman"/>
          <w:b/>
          <w:sz w:val="24"/>
          <w:szCs w:val="24"/>
        </w:rPr>
        <w:t>ОП.0</w:t>
      </w:r>
      <w:r w:rsidR="008E4461">
        <w:rPr>
          <w:rFonts w:ascii="Times New Roman" w:hAnsi="Times New Roman"/>
          <w:b/>
          <w:sz w:val="24"/>
          <w:szCs w:val="24"/>
        </w:rPr>
        <w:t>7</w:t>
      </w:r>
      <w:r w:rsidR="003F64BD" w:rsidRPr="008E6F70">
        <w:rPr>
          <w:rFonts w:ascii="Times New Roman" w:hAnsi="Times New Roman"/>
          <w:b/>
          <w:sz w:val="24"/>
          <w:szCs w:val="24"/>
        </w:rPr>
        <w:t xml:space="preserve"> Шрифт</w:t>
      </w:r>
    </w:p>
    <w:tbl>
      <w:tblPr>
        <w:tblW w:w="4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8"/>
        <w:gridCol w:w="794"/>
        <w:gridCol w:w="1026"/>
        <w:gridCol w:w="831"/>
        <w:gridCol w:w="982"/>
        <w:gridCol w:w="980"/>
      </w:tblGrid>
      <w:tr w:rsidR="00051D42" w:rsidRPr="008E6F70" w:rsidTr="00051D42">
        <w:trPr>
          <w:trHeight w:val="562"/>
        </w:trPr>
        <w:tc>
          <w:tcPr>
            <w:tcW w:w="2059" w:type="pct"/>
            <w:vMerge w:val="restart"/>
            <w:tcBorders>
              <w:bottom w:val="single" w:sz="4" w:space="0" w:color="auto"/>
            </w:tcBorders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lang w:val="ru-RU"/>
              </w:rPr>
            </w:pPr>
            <w:r w:rsidRPr="00835E1C">
              <w:rPr>
                <w:b/>
                <w:lang w:val="ru-RU"/>
              </w:rPr>
              <w:t>Наименование разделов и тем</w:t>
            </w:r>
          </w:p>
        </w:tc>
        <w:tc>
          <w:tcPr>
            <w:tcW w:w="1689" w:type="pct"/>
            <w:gridSpan w:val="3"/>
            <w:tcBorders>
              <w:bottom w:val="single" w:sz="4" w:space="0" w:color="auto"/>
            </w:tcBorders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  <w:r w:rsidRPr="00835E1C">
              <w:rPr>
                <w:b/>
                <w:lang w:val="ru-RU"/>
              </w:rPr>
              <w:t>обязательная аудиторная н</w:t>
            </w:r>
            <w:r w:rsidRPr="00835E1C">
              <w:rPr>
                <w:b/>
                <w:lang w:val="ru-RU"/>
              </w:rPr>
              <w:t>а</w:t>
            </w:r>
            <w:r w:rsidRPr="00835E1C">
              <w:rPr>
                <w:b/>
                <w:lang w:val="ru-RU"/>
              </w:rPr>
              <w:t>грузка</w:t>
            </w:r>
          </w:p>
        </w:tc>
        <w:tc>
          <w:tcPr>
            <w:tcW w:w="626" w:type="pct"/>
            <w:vMerge w:val="restart"/>
            <w:tcBorders>
              <w:bottom w:val="single" w:sz="4" w:space="0" w:color="auto"/>
            </w:tcBorders>
            <w:textDirection w:val="btLr"/>
          </w:tcPr>
          <w:p w:rsidR="00051D42" w:rsidRPr="00835E1C" w:rsidRDefault="00051D42" w:rsidP="00051D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/>
              </w:rPr>
            </w:pPr>
            <w:r w:rsidRPr="00835E1C">
              <w:rPr>
                <w:b/>
                <w:lang w:val="ru-RU"/>
              </w:rPr>
              <w:t>Самостоятельная учебная нагрузка студента</w:t>
            </w:r>
          </w:p>
        </w:tc>
        <w:tc>
          <w:tcPr>
            <w:tcW w:w="625" w:type="pct"/>
            <w:vMerge w:val="restart"/>
            <w:tcBorders>
              <w:bottom w:val="single" w:sz="4" w:space="0" w:color="auto"/>
            </w:tcBorders>
            <w:textDirection w:val="btLr"/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31" w:firstLine="33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lang w:val="ru-RU"/>
              </w:rPr>
              <w:t>Макс</w:t>
            </w:r>
            <w:r w:rsidRPr="00835E1C">
              <w:rPr>
                <w:b/>
                <w:lang w:val="ru-RU"/>
              </w:rPr>
              <w:t>и</w:t>
            </w:r>
            <w:r w:rsidRPr="00835E1C">
              <w:rPr>
                <w:b/>
                <w:lang w:val="ru-RU"/>
              </w:rPr>
              <w:t>мальная учебная нагрузка</w:t>
            </w:r>
          </w:p>
        </w:tc>
      </w:tr>
      <w:tr w:rsidR="00051D42" w:rsidRPr="008E6F70" w:rsidTr="00051D42">
        <w:tc>
          <w:tcPr>
            <w:tcW w:w="2059" w:type="pct"/>
            <w:vMerge/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lang w:val="ru-RU"/>
              </w:rPr>
            </w:pPr>
          </w:p>
        </w:tc>
        <w:tc>
          <w:tcPr>
            <w:tcW w:w="1159" w:type="pct"/>
            <w:gridSpan w:val="2"/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  <w:r w:rsidRPr="00835E1C">
              <w:rPr>
                <w:b/>
                <w:lang w:val="ru-RU"/>
              </w:rPr>
              <w:t>в том числе</w:t>
            </w:r>
          </w:p>
        </w:tc>
        <w:tc>
          <w:tcPr>
            <w:tcW w:w="530" w:type="pct"/>
            <w:vMerge w:val="restart"/>
            <w:textDirection w:val="btLr"/>
          </w:tcPr>
          <w:p w:rsidR="00051D42" w:rsidRPr="00835E1C" w:rsidRDefault="00051D42" w:rsidP="00E3542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 w:firstLine="0"/>
              <w:rPr>
                <w:b/>
                <w:lang w:val="ru-RU"/>
              </w:rPr>
            </w:pPr>
            <w:r w:rsidRPr="00835E1C">
              <w:rPr>
                <w:b/>
                <w:lang w:val="ru-RU"/>
              </w:rPr>
              <w:t>всего</w:t>
            </w:r>
          </w:p>
        </w:tc>
        <w:tc>
          <w:tcPr>
            <w:tcW w:w="626" w:type="pct"/>
            <w:vMerge/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lang w:val="ru-RU"/>
              </w:rPr>
            </w:pPr>
          </w:p>
        </w:tc>
        <w:tc>
          <w:tcPr>
            <w:tcW w:w="625" w:type="pct"/>
            <w:vMerge/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lang w:val="ru-RU"/>
              </w:rPr>
            </w:pPr>
          </w:p>
        </w:tc>
      </w:tr>
      <w:tr w:rsidR="00051D42" w:rsidRPr="008E6F70" w:rsidTr="00051D42">
        <w:trPr>
          <w:trHeight w:val="1996"/>
        </w:trPr>
        <w:tc>
          <w:tcPr>
            <w:tcW w:w="2059" w:type="pct"/>
            <w:vMerge/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506" w:type="pct"/>
            <w:textDirection w:val="btLr"/>
          </w:tcPr>
          <w:p w:rsidR="00051D42" w:rsidRPr="00835E1C" w:rsidRDefault="00051D42" w:rsidP="00E3542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 w:firstLine="0"/>
              <w:rPr>
                <w:b/>
                <w:lang w:val="ru-RU"/>
              </w:rPr>
            </w:pPr>
            <w:r w:rsidRPr="00835E1C">
              <w:rPr>
                <w:b/>
                <w:lang w:val="ru-RU"/>
              </w:rPr>
              <w:t>теорет</w:t>
            </w:r>
            <w:r w:rsidRPr="00835E1C">
              <w:rPr>
                <w:b/>
                <w:lang w:val="ru-RU"/>
              </w:rPr>
              <w:t>и</w:t>
            </w:r>
            <w:r w:rsidRPr="00835E1C">
              <w:rPr>
                <w:b/>
                <w:lang w:val="ru-RU"/>
              </w:rPr>
              <w:t>ческие занятия.</w:t>
            </w:r>
          </w:p>
        </w:tc>
        <w:tc>
          <w:tcPr>
            <w:tcW w:w="654" w:type="pct"/>
            <w:textDirection w:val="btLr"/>
          </w:tcPr>
          <w:p w:rsidR="00051D42" w:rsidRPr="00835E1C" w:rsidRDefault="00051D42" w:rsidP="00E3542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 w:firstLine="0"/>
              <w:rPr>
                <w:b/>
                <w:caps/>
                <w:lang w:val="ru-RU"/>
              </w:rPr>
            </w:pPr>
            <w:r w:rsidRPr="00835E1C">
              <w:rPr>
                <w:b/>
                <w:lang w:val="ru-RU"/>
              </w:rPr>
              <w:t>практические занятия</w:t>
            </w:r>
          </w:p>
        </w:tc>
        <w:tc>
          <w:tcPr>
            <w:tcW w:w="530" w:type="pct"/>
            <w:vMerge/>
            <w:textDirection w:val="btLr"/>
          </w:tcPr>
          <w:p w:rsidR="00051D42" w:rsidRPr="00835E1C" w:rsidRDefault="00051D42" w:rsidP="00E3542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 w:firstLine="0"/>
              <w:rPr>
                <w:b/>
                <w:lang w:val="ru-RU"/>
              </w:rPr>
            </w:pPr>
          </w:p>
        </w:tc>
        <w:tc>
          <w:tcPr>
            <w:tcW w:w="626" w:type="pct"/>
            <w:vMerge/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25" w:type="pct"/>
            <w:vMerge/>
          </w:tcPr>
          <w:p w:rsidR="00051D42" w:rsidRPr="00835E1C" w:rsidRDefault="00051D42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</w:tr>
      <w:tr w:rsidR="00051D42" w:rsidRPr="008E6F70" w:rsidTr="00051D42">
        <w:tc>
          <w:tcPr>
            <w:tcW w:w="2059" w:type="pct"/>
          </w:tcPr>
          <w:p w:rsidR="00051D42" w:rsidRPr="008E6F70" w:rsidRDefault="007230D5" w:rsidP="00295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Курс</w:t>
            </w:r>
            <w:proofErr w:type="spellEnd"/>
          </w:p>
        </w:tc>
        <w:tc>
          <w:tcPr>
            <w:tcW w:w="506" w:type="pct"/>
          </w:tcPr>
          <w:p w:rsidR="00051D42" w:rsidRPr="008E6F70" w:rsidRDefault="00051D42" w:rsidP="002951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051D42" w:rsidRPr="008E6F70" w:rsidRDefault="007230D5" w:rsidP="002951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30" w:type="pct"/>
          </w:tcPr>
          <w:p w:rsidR="00051D42" w:rsidRPr="008E6F70" w:rsidRDefault="007230D5" w:rsidP="00182F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626" w:type="pct"/>
          </w:tcPr>
          <w:p w:rsidR="00051D42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5" w:type="pct"/>
            <w:vAlign w:val="bottom"/>
          </w:tcPr>
          <w:p w:rsidR="00051D42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102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DA01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5 семестр</w:t>
            </w:r>
          </w:p>
        </w:tc>
        <w:tc>
          <w:tcPr>
            <w:tcW w:w="50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30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</w:tr>
      <w:tr w:rsidR="007230D5" w:rsidRPr="008E6F70" w:rsidTr="00051D42">
        <w:tc>
          <w:tcPr>
            <w:tcW w:w="2059" w:type="pct"/>
            <w:vAlign w:val="center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История шрифта. Понятие шрифта.</w:t>
            </w:r>
          </w:p>
        </w:tc>
        <w:tc>
          <w:tcPr>
            <w:tcW w:w="506" w:type="pct"/>
          </w:tcPr>
          <w:p w:rsidR="007230D5" w:rsidRPr="00835E1C" w:rsidRDefault="007230D5" w:rsidP="0045221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112458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Славянская письменность.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45221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История книгопечатания.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45221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Элементы знака. Конструкция букв.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45221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Направление чтения. Линейность письма.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45221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Инструменты и способы нанесения. Скорописные шрифты.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511CA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Прописные и строчные буквы. Цифры.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511CA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Классификация шрифта.</w:t>
            </w:r>
          </w:p>
        </w:tc>
        <w:tc>
          <w:tcPr>
            <w:tcW w:w="506" w:type="pct"/>
          </w:tcPr>
          <w:p w:rsidR="007230D5" w:rsidRPr="00835E1C" w:rsidRDefault="007230D5" w:rsidP="00511CA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511CA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Оптические иллюзии в шрифте.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511CA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6 семестр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32</w:t>
            </w:r>
          </w:p>
        </w:tc>
        <w:tc>
          <w:tcPr>
            <w:tcW w:w="530" w:type="pct"/>
          </w:tcPr>
          <w:p w:rsidR="007230D5" w:rsidRPr="00835E1C" w:rsidRDefault="007230D5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32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Однотолщинные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шрифты.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F786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«Гротеск».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F786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Футура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F786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«Гельветика».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F786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Образность шрифта.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C434B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3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3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Акцидент-гротеск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C434B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 в рекламе и на плакате.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C434B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3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3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Декоративные шрифты.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C434B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3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3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Шрифты с прямыми засечками.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C434B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3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3</w:t>
            </w:r>
          </w:p>
        </w:tc>
        <w:tc>
          <w:tcPr>
            <w:tcW w:w="626" w:type="pct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Курс</w:t>
            </w:r>
            <w:proofErr w:type="spellEnd"/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caps/>
                <w:lang w:val="ru-RU"/>
              </w:rPr>
            </w:pP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7 семестр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32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32</w:t>
            </w: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«Египетский» шрифт.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«Итальянский» шрифт.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Эволюция шрифтовых форм.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Антиквенные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шрифты.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Классицистическая «Антиква».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Стилистическое единство шрифтовых и декоративных элементов.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7230D5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C146C0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Искусство европейской каллиграфии.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C146C0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C146C0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«Ленточная Антиква».</w:t>
            </w:r>
          </w:p>
        </w:tc>
        <w:tc>
          <w:tcPr>
            <w:tcW w:w="506" w:type="pct"/>
          </w:tcPr>
          <w:p w:rsidR="007230D5" w:rsidRPr="00835E1C" w:rsidRDefault="007230D5" w:rsidP="007230D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7230D5" w:rsidRPr="00835E1C" w:rsidRDefault="007230D5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7230D5" w:rsidRPr="008E6F70" w:rsidRDefault="00C146C0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7230D5" w:rsidRPr="008E6F70" w:rsidRDefault="00C146C0" w:rsidP="00DA014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230D5" w:rsidRPr="008E6F70" w:rsidTr="00051D42">
        <w:tc>
          <w:tcPr>
            <w:tcW w:w="2059" w:type="pct"/>
          </w:tcPr>
          <w:p w:rsidR="007230D5" w:rsidRPr="008E6F70" w:rsidRDefault="007230D5" w:rsidP="002951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 семестр</w:t>
            </w:r>
          </w:p>
        </w:tc>
        <w:tc>
          <w:tcPr>
            <w:tcW w:w="506" w:type="pct"/>
          </w:tcPr>
          <w:p w:rsidR="007230D5" w:rsidRPr="00835E1C" w:rsidRDefault="007230D5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7230D5" w:rsidRPr="00835E1C" w:rsidRDefault="00C146C0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14</w:t>
            </w:r>
          </w:p>
        </w:tc>
        <w:tc>
          <w:tcPr>
            <w:tcW w:w="530" w:type="pct"/>
          </w:tcPr>
          <w:p w:rsidR="007230D5" w:rsidRPr="00835E1C" w:rsidRDefault="00C146C0" w:rsidP="00182FB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14</w:t>
            </w:r>
          </w:p>
        </w:tc>
        <w:tc>
          <w:tcPr>
            <w:tcW w:w="626" w:type="pct"/>
          </w:tcPr>
          <w:p w:rsidR="007230D5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25" w:type="pct"/>
            <w:vAlign w:val="bottom"/>
          </w:tcPr>
          <w:p w:rsidR="007230D5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</w:tr>
      <w:tr w:rsidR="00C146C0" w:rsidRPr="008E6F70" w:rsidTr="00051D42">
        <w:tc>
          <w:tcPr>
            <w:tcW w:w="2059" w:type="pct"/>
          </w:tcPr>
          <w:p w:rsidR="00C146C0" w:rsidRPr="008E6F70" w:rsidRDefault="00C146C0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Антиква Дюрера.</w:t>
            </w:r>
          </w:p>
        </w:tc>
        <w:tc>
          <w:tcPr>
            <w:tcW w:w="506" w:type="pct"/>
          </w:tcPr>
          <w:p w:rsidR="00C146C0" w:rsidRPr="00835E1C" w:rsidRDefault="00C146C0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C146C0" w:rsidRPr="00835E1C" w:rsidRDefault="00C146C0" w:rsidP="002C210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C146C0" w:rsidRPr="00835E1C" w:rsidRDefault="00C146C0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C146C0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C146C0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146C0" w:rsidRPr="008E6F70" w:rsidTr="00051D42">
        <w:tc>
          <w:tcPr>
            <w:tcW w:w="2059" w:type="pct"/>
          </w:tcPr>
          <w:p w:rsidR="00C146C0" w:rsidRPr="008E6F70" w:rsidRDefault="00C146C0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Требование к шрифтам в полиграфической промышленности.</w:t>
            </w:r>
          </w:p>
        </w:tc>
        <w:tc>
          <w:tcPr>
            <w:tcW w:w="506" w:type="pct"/>
          </w:tcPr>
          <w:p w:rsidR="00C146C0" w:rsidRPr="00835E1C" w:rsidRDefault="00C146C0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C146C0" w:rsidRPr="00835E1C" w:rsidRDefault="00C146C0" w:rsidP="002C210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4</w:t>
            </w:r>
          </w:p>
        </w:tc>
        <w:tc>
          <w:tcPr>
            <w:tcW w:w="530" w:type="pct"/>
          </w:tcPr>
          <w:p w:rsidR="00C146C0" w:rsidRPr="00835E1C" w:rsidRDefault="00C146C0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4</w:t>
            </w:r>
          </w:p>
        </w:tc>
        <w:tc>
          <w:tcPr>
            <w:tcW w:w="626" w:type="pct"/>
          </w:tcPr>
          <w:p w:rsidR="00C146C0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C146C0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146C0" w:rsidRPr="008E6F70" w:rsidTr="00051D42">
        <w:tc>
          <w:tcPr>
            <w:tcW w:w="2059" w:type="pct"/>
          </w:tcPr>
          <w:p w:rsidR="00C146C0" w:rsidRPr="008E6F70" w:rsidRDefault="00C146C0" w:rsidP="00295129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Системы и единицы измерения типографских шрифтов.</w:t>
            </w:r>
          </w:p>
        </w:tc>
        <w:tc>
          <w:tcPr>
            <w:tcW w:w="506" w:type="pct"/>
          </w:tcPr>
          <w:p w:rsidR="00C146C0" w:rsidRPr="00835E1C" w:rsidRDefault="00C146C0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C146C0" w:rsidRPr="00835E1C" w:rsidRDefault="00C146C0" w:rsidP="002C210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3</w:t>
            </w:r>
          </w:p>
        </w:tc>
        <w:tc>
          <w:tcPr>
            <w:tcW w:w="530" w:type="pct"/>
          </w:tcPr>
          <w:p w:rsidR="00C146C0" w:rsidRPr="00835E1C" w:rsidRDefault="00C146C0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3</w:t>
            </w:r>
          </w:p>
        </w:tc>
        <w:tc>
          <w:tcPr>
            <w:tcW w:w="626" w:type="pct"/>
          </w:tcPr>
          <w:p w:rsidR="00C146C0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bottom"/>
          </w:tcPr>
          <w:p w:rsidR="00C146C0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C146C0" w:rsidRPr="008E6F70" w:rsidTr="00051D42">
        <w:tc>
          <w:tcPr>
            <w:tcW w:w="2059" w:type="pct"/>
          </w:tcPr>
          <w:p w:rsidR="00C146C0" w:rsidRPr="008E6F70" w:rsidRDefault="00C146C0" w:rsidP="00F820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Современные типографские шрифты.</w:t>
            </w:r>
          </w:p>
        </w:tc>
        <w:tc>
          <w:tcPr>
            <w:tcW w:w="506" w:type="pct"/>
          </w:tcPr>
          <w:p w:rsidR="00C146C0" w:rsidRPr="00835E1C" w:rsidRDefault="00C146C0" w:rsidP="0029512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  <w:lang w:val="ru-RU"/>
              </w:rPr>
            </w:pPr>
          </w:p>
        </w:tc>
        <w:tc>
          <w:tcPr>
            <w:tcW w:w="654" w:type="pct"/>
          </w:tcPr>
          <w:p w:rsidR="00C146C0" w:rsidRPr="00835E1C" w:rsidRDefault="00C146C0" w:rsidP="002C210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caps/>
                <w:lang w:val="ru-RU"/>
              </w:rPr>
            </w:pPr>
            <w:r w:rsidRPr="00835E1C">
              <w:rPr>
                <w:caps/>
                <w:lang w:val="ru-RU"/>
              </w:rPr>
              <w:t>3</w:t>
            </w:r>
          </w:p>
        </w:tc>
        <w:tc>
          <w:tcPr>
            <w:tcW w:w="530" w:type="pct"/>
          </w:tcPr>
          <w:p w:rsidR="00C146C0" w:rsidRPr="00835E1C" w:rsidRDefault="00C146C0" w:rsidP="00DA014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caps/>
                <w:lang w:val="ru-RU"/>
              </w:rPr>
            </w:pPr>
            <w:r w:rsidRPr="00835E1C">
              <w:rPr>
                <w:b/>
                <w:caps/>
                <w:lang w:val="ru-RU"/>
              </w:rPr>
              <w:t>3</w:t>
            </w:r>
          </w:p>
        </w:tc>
        <w:tc>
          <w:tcPr>
            <w:tcW w:w="626" w:type="pct"/>
          </w:tcPr>
          <w:p w:rsidR="00C146C0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5" w:type="pct"/>
            <w:vAlign w:val="bottom"/>
          </w:tcPr>
          <w:p w:rsidR="00C146C0" w:rsidRPr="008E6F70" w:rsidRDefault="00C146C0" w:rsidP="0066493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3343CB" w:rsidRPr="008E6F70" w:rsidRDefault="003343CB" w:rsidP="0066493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7271" w:rsidRPr="008E6F70" w:rsidRDefault="00397271" w:rsidP="003343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E6F70">
        <w:rPr>
          <w:b/>
          <w:caps/>
        </w:rPr>
        <w:t xml:space="preserve">3. условия реализации программы </w:t>
      </w:r>
      <w:r w:rsidR="002A1120" w:rsidRPr="008E6F70">
        <w:rPr>
          <w:b/>
          <w:caps/>
        </w:rPr>
        <w:t>УЧ</w:t>
      </w:r>
      <w:r w:rsidR="003343CB" w:rsidRPr="008E6F70">
        <w:rPr>
          <w:b/>
          <w:caps/>
        </w:rPr>
        <w:t>е</w:t>
      </w:r>
      <w:r w:rsidR="002A1120" w:rsidRPr="008E6F70">
        <w:rPr>
          <w:b/>
          <w:caps/>
        </w:rPr>
        <w:t xml:space="preserve">БНЫХ </w:t>
      </w:r>
      <w:r w:rsidRPr="008E6F70">
        <w:rPr>
          <w:b/>
          <w:caps/>
        </w:rPr>
        <w:t>дисциплин</w:t>
      </w:r>
    </w:p>
    <w:p w:rsidR="002A1120" w:rsidRPr="008E6F70" w:rsidRDefault="002A1120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E6F70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397271" w:rsidRPr="008E6F70" w:rsidRDefault="00397271" w:rsidP="00295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bCs/>
          <w:sz w:val="24"/>
          <w:szCs w:val="24"/>
        </w:rPr>
        <w:t>Реализация программы дисциплин</w:t>
      </w:r>
      <w:r w:rsidR="002A1120" w:rsidRPr="008E6F70">
        <w:rPr>
          <w:rFonts w:ascii="Times New Roman" w:hAnsi="Times New Roman"/>
          <w:bCs/>
          <w:sz w:val="24"/>
          <w:szCs w:val="24"/>
        </w:rPr>
        <w:t xml:space="preserve"> </w:t>
      </w:r>
      <w:r w:rsidR="003F64BD" w:rsidRPr="008E6F70">
        <w:rPr>
          <w:rFonts w:ascii="Times New Roman" w:hAnsi="Times New Roman"/>
          <w:b/>
          <w:sz w:val="24"/>
          <w:szCs w:val="24"/>
        </w:rPr>
        <w:t>ОП.08 Шрифт</w:t>
      </w:r>
      <w:r w:rsidRPr="008E6F70">
        <w:rPr>
          <w:rFonts w:ascii="Times New Roman" w:hAnsi="Times New Roman"/>
          <w:bCs/>
          <w:sz w:val="24"/>
          <w:szCs w:val="24"/>
        </w:rPr>
        <w:t xml:space="preserve"> требует наличия учебн</w:t>
      </w:r>
      <w:r w:rsidR="00295129" w:rsidRPr="008E6F70">
        <w:rPr>
          <w:rFonts w:ascii="Times New Roman" w:hAnsi="Times New Roman"/>
          <w:bCs/>
          <w:sz w:val="24"/>
          <w:szCs w:val="24"/>
        </w:rPr>
        <w:t>ой</w:t>
      </w:r>
      <w:r w:rsidRPr="008E6F70">
        <w:rPr>
          <w:rFonts w:ascii="Times New Roman" w:hAnsi="Times New Roman"/>
          <w:bCs/>
          <w:sz w:val="24"/>
          <w:szCs w:val="24"/>
        </w:rPr>
        <w:t xml:space="preserve"> мастерск</w:t>
      </w:r>
      <w:r w:rsidR="00295129" w:rsidRPr="008E6F70">
        <w:rPr>
          <w:rFonts w:ascii="Times New Roman" w:hAnsi="Times New Roman"/>
          <w:bCs/>
          <w:sz w:val="24"/>
          <w:szCs w:val="24"/>
        </w:rPr>
        <w:t>ой «</w:t>
      </w:r>
      <w:r w:rsidR="003F64BD" w:rsidRPr="008E6F70">
        <w:rPr>
          <w:rFonts w:ascii="Times New Roman" w:hAnsi="Times New Roman"/>
          <w:bCs/>
          <w:sz w:val="24"/>
          <w:szCs w:val="24"/>
        </w:rPr>
        <w:t>Мастерская графических работ и макетирования</w:t>
      </w:r>
      <w:r w:rsidR="00295129" w:rsidRPr="008E6F70">
        <w:rPr>
          <w:rFonts w:ascii="Times New Roman" w:hAnsi="Times New Roman"/>
          <w:bCs/>
          <w:sz w:val="24"/>
          <w:szCs w:val="24"/>
        </w:rPr>
        <w:t>»</w:t>
      </w:r>
      <w:r w:rsidRPr="008E6F70">
        <w:rPr>
          <w:rFonts w:ascii="Times New Roman" w:hAnsi="Times New Roman"/>
          <w:bCs/>
          <w:sz w:val="24"/>
          <w:szCs w:val="24"/>
        </w:rPr>
        <w:t xml:space="preserve"> </w:t>
      </w: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bCs/>
          <w:sz w:val="24"/>
          <w:szCs w:val="24"/>
        </w:rPr>
        <w:t xml:space="preserve">Оборудование мастерской и рабочих мест мастерской: </w:t>
      </w:r>
      <w:r w:rsidR="003F64BD" w:rsidRPr="008E6F70">
        <w:rPr>
          <w:rFonts w:ascii="Times New Roman" w:hAnsi="Times New Roman"/>
          <w:bCs/>
          <w:sz w:val="24"/>
          <w:szCs w:val="24"/>
        </w:rPr>
        <w:t>учебные</w:t>
      </w:r>
      <w:r w:rsidR="007D6FAB" w:rsidRPr="008E6F70">
        <w:rPr>
          <w:rFonts w:ascii="Times New Roman" w:hAnsi="Times New Roman"/>
          <w:bCs/>
          <w:sz w:val="24"/>
          <w:szCs w:val="24"/>
        </w:rPr>
        <w:t xml:space="preserve">  столы,</w:t>
      </w:r>
      <w:r w:rsidR="00720918" w:rsidRPr="008E6F70">
        <w:rPr>
          <w:rFonts w:ascii="Times New Roman" w:hAnsi="Times New Roman"/>
          <w:bCs/>
          <w:sz w:val="24"/>
          <w:szCs w:val="24"/>
        </w:rPr>
        <w:t xml:space="preserve"> </w:t>
      </w:r>
      <w:r w:rsidR="007D6FAB" w:rsidRPr="008E6F70">
        <w:rPr>
          <w:rFonts w:ascii="Times New Roman" w:hAnsi="Times New Roman"/>
          <w:bCs/>
          <w:sz w:val="24"/>
          <w:szCs w:val="24"/>
        </w:rPr>
        <w:t>стулья, осветительные  приборы,</w:t>
      </w:r>
      <w:r w:rsidR="00720918" w:rsidRPr="008E6F70">
        <w:rPr>
          <w:rFonts w:ascii="Times New Roman" w:hAnsi="Times New Roman"/>
          <w:bCs/>
          <w:sz w:val="24"/>
          <w:szCs w:val="24"/>
        </w:rPr>
        <w:t xml:space="preserve"> </w:t>
      </w:r>
      <w:r w:rsidR="003F64BD" w:rsidRPr="008E6F70">
        <w:rPr>
          <w:rFonts w:ascii="Times New Roman" w:hAnsi="Times New Roman"/>
          <w:bCs/>
          <w:sz w:val="24"/>
          <w:szCs w:val="24"/>
        </w:rPr>
        <w:t xml:space="preserve">ПВМ, </w:t>
      </w:r>
      <w:r w:rsidR="007D6FAB" w:rsidRPr="008E6F70">
        <w:rPr>
          <w:rFonts w:ascii="Times New Roman" w:hAnsi="Times New Roman"/>
          <w:bCs/>
          <w:sz w:val="24"/>
          <w:szCs w:val="24"/>
        </w:rPr>
        <w:t>методические  пособия, лучшие  работы  учащихся  из  методического  фонда</w:t>
      </w:r>
      <w:r w:rsidR="003F64BD" w:rsidRPr="008E6F70">
        <w:rPr>
          <w:rFonts w:ascii="Times New Roman" w:hAnsi="Times New Roman"/>
          <w:bCs/>
          <w:sz w:val="24"/>
          <w:szCs w:val="24"/>
        </w:rPr>
        <w:t>.</w:t>
      </w: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7271" w:rsidRPr="008E6F70" w:rsidRDefault="00397271" w:rsidP="003972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E6F70">
        <w:rPr>
          <w:b/>
        </w:rPr>
        <w:t>3.2. Информационное обеспечение обучения</w:t>
      </w:r>
    </w:p>
    <w:p w:rsidR="00397271" w:rsidRPr="008E6F70" w:rsidRDefault="00397271" w:rsidP="0039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E6F70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</w:t>
      </w:r>
      <w:r w:rsidRPr="008E6F70">
        <w:rPr>
          <w:rFonts w:ascii="Times New Roman" w:hAnsi="Times New Roman"/>
          <w:b/>
          <w:bCs/>
          <w:sz w:val="24"/>
          <w:szCs w:val="24"/>
        </w:rPr>
        <w:t>и</w:t>
      </w:r>
      <w:r w:rsidRPr="008E6F70">
        <w:rPr>
          <w:rFonts w:ascii="Times New Roman" w:hAnsi="Times New Roman"/>
          <w:b/>
          <w:bCs/>
          <w:sz w:val="24"/>
          <w:szCs w:val="24"/>
        </w:rPr>
        <w:t>тературы</w:t>
      </w:r>
    </w:p>
    <w:p w:rsidR="00F06EA0" w:rsidRPr="008E6F70" w:rsidRDefault="00397271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bCs/>
          <w:sz w:val="24"/>
          <w:szCs w:val="24"/>
        </w:rPr>
        <w:t xml:space="preserve">Основные источники: </w:t>
      </w:r>
    </w:p>
    <w:p w:rsidR="00F06EA0" w:rsidRPr="008E6F70" w:rsidRDefault="00F06EA0" w:rsidP="00F06EA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E6F70">
        <w:rPr>
          <w:rFonts w:ascii="Times New Roman" w:hAnsi="Times New Roman"/>
          <w:color w:val="000000"/>
          <w:sz w:val="24"/>
          <w:szCs w:val="24"/>
        </w:rPr>
        <w:t>Кликушин</w:t>
      </w:r>
      <w:proofErr w:type="spellEnd"/>
      <w:r w:rsidRPr="008E6F70">
        <w:rPr>
          <w:rFonts w:ascii="Times New Roman" w:hAnsi="Times New Roman"/>
          <w:color w:val="000000"/>
          <w:sz w:val="24"/>
          <w:szCs w:val="24"/>
        </w:rPr>
        <w:t xml:space="preserve"> Г.Ф. Декоративные шрифты для художественно-оформительских работ/ </w:t>
      </w:r>
      <w:proofErr w:type="spellStart"/>
      <w:r w:rsidRPr="008E6F70">
        <w:rPr>
          <w:rFonts w:ascii="Times New Roman" w:hAnsi="Times New Roman"/>
          <w:color w:val="000000"/>
          <w:sz w:val="24"/>
          <w:szCs w:val="24"/>
        </w:rPr>
        <w:t>Кликушин</w:t>
      </w:r>
      <w:proofErr w:type="spellEnd"/>
      <w:r w:rsidRPr="008E6F70">
        <w:rPr>
          <w:rFonts w:ascii="Times New Roman" w:hAnsi="Times New Roman"/>
          <w:color w:val="000000"/>
          <w:sz w:val="24"/>
          <w:szCs w:val="24"/>
        </w:rPr>
        <w:t xml:space="preserve"> Г.Ф. – М.: Искусство, 2010 г. – 216 </w:t>
      </w:r>
      <w:proofErr w:type="gramStart"/>
      <w:r w:rsidRPr="008E6F70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8E6F70">
        <w:rPr>
          <w:rFonts w:ascii="Times New Roman" w:hAnsi="Times New Roman"/>
          <w:color w:val="000000"/>
          <w:sz w:val="24"/>
          <w:szCs w:val="24"/>
        </w:rPr>
        <w:t>.</w:t>
      </w:r>
    </w:p>
    <w:p w:rsidR="00F06EA0" w:rsidRPr="008E6F70" w:rsidRDefault="00F06EA0" w:rsidP="00F06EA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E6F70">
        <w:rPr>
          <w:rFonts w:ascii="Times New Roman" w:hAnsi="Times New Roman"/>
          <w:color w:val="000000"/>
          <w:sz w:val="24"/>
          <w:szCs w:val="24"/>
        </w:rPr>
        <w:t xml:space="preserve">Ивановская В.И. Буквенный орнамент и искусство шрифта/ Ивановская В.И. – М.: Академия, 2009 г. – 158 </w:t>
      </w:r>
      <w:proofErr w:type="gramStart"/>
      <w:r w:rsidRPr="008E6F70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8E6F70">
        <w:rPr>
          <w:rFonts w:ascii="Times New Roman" w:hAnsi="Times New Roman"/>
          <w:color w:val="000000"/>
          <w:sz w:val="24"/>
          <w:szCs w:val="24"/>
        </w:rPr>
        <w:t>.</w:t>
      </w:r>
    </w:p>
    <w:p w:rsidR="00F06EA0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Проненко Л.А.  Каллиграфия для всех</w:t>
      </w:r>
      <w:r w:rsidRPr="008E6F70">
        <w:rPr>
          <w:rFonts w:ascii="Times New Roman" w:hAnsi="Times New Roman"/>
          <w:bCs/>
          <w:sz w:val="24"/>
          <w:szCs w:val="24"/>
        </w:rPr>
        <w:t>/</w:t>
      </w:r>
      <w:r w:rsidRPr="008E6F70">
        <w:rPr>
          <w:rFonts w:ascii="Times New Roman" w:hAnsi="Times New Roman"/>
          <w:sz w:val="24"/>
          <w:szCs w:val="24"/>
        </w:rPr>
        <w:t>Проненко Л.А.</w:t>
      </w:r>
      <w:r w:rsidRPr="008E6F70">
        <w:rPr>
          <w:rFonts w:ascii="Times New Roman" w:hAnsi="Times New Roman"/>
          <w:bCs/>
          <w:sz w:val="24"/>
          <w:szCs w:val="24"/>
        </w:rPr>
        <w:t>– М.: изд. Шевчук,  2012г. – 386 с.</w:t>
      </w:r>
      <w:r w:rsidRPr="008E6F70">
        <w:rPr>
          <w:rFonts w:ascii="Times New Roman" w:hAnsi="Times New Roman"/>
          <w:sz w:val="24"/>
          <w:szCs w:val="24"/>
        </w:rPr>
        <w:t>2011</w:t>
      </w:r>
    </w:p>
    <w:p w:rsidR="00F06EA0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 w:rsidR="00720918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bCs/>
          <w:sz w:val="24"/>
          <w:szCs w:val="24"/>
        </w:rPr>
        <w:t xml:space="preserve">Искусство шрифта. – М.: изд. Книга, 1977 г. – 188 </w:t>
      </w:r>
      <w:proofErr w:type="gramStart"/>
      <w:r w:rsidRPr="008E6F70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8E6F70">
        <w:rPr>
          <w:rFonts w:ascii="Times New Roman" w:hAnsi="Times New Roman"/>
          <w:bCs/>
          <w:sz w:val="24"/>
          <w:szCs w:val="24"/>
        </w:rPr>
        <w:t>.</w:t>
      </w:r>
    </w:p>
    <w:p w:rsidR="00F06EA0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E6F70">
        <w:rPr>
          <w:rFonts w:ascii="Times New Roman" w:hAnsi="Times New Roman"/>
          <w:bCs/>
          <w:sz w:val="24"/>
          <w:szCs w:val="24"/>
        </w:rPr>
        <w:t>Чернихов</w:t>
      </w:r>
      <w:proofErr w:type="spellEnd"/>
      <w:r w:rsidRPr="008E6F70">
        <w:rPr>
          <w:rFonts w:ascii="Times New Roman" w:hAnsi="Times New Roman"/>
          <w:bCs/>
          <w:sz w:val="24"/>
          <w:szCs w:val="24"/>
        </w:rPr>
        <w:t xml:space="preserve"> Я.Г., Соболев Н.А. Построение шрифта/ </w:t>
      </w:r>
      <w:proofErr w:type="spellStart"/>
      <w:r w:rsidRPr="008E6F70">
        <w:rPr>
          <w:rFonts w:ascii="Times New Roman" w:hAnsi="Times New Roman"/>
          <w:bCs/>
          <w:sz w:val="24"/>
          <w:szCs w:val="24"/>
        </w:rPr>
        <w:t>Чернихов</w:t>
      </w:r>
      <w:proofErr w:type="spellEnd"/>
      <w:r w:rsidRPr="008E6F70">
        <w:rPr>
          <w:rFonts w:ascii="Times New Roman" w:hAnsi="Times New Roman"/>
          <w:bCs/>
          <w:sz w:val="24"/>
          <w:szCs w:val="24"/>
        </w:rPr>
        <w:t xml:space="preserve"> Я.Г., Соболев Н.А. - М.: изд. </w:t>
      </w:r>
      <w:proofErr w:type="spellStart"/>
      <w:r w:rsidRPr="008E6F70">
        <w:rPr>
          <w:rFonts w:ascii="Times New Roman" w:hAnsi="Times New Roman"/>
          <w:bCs/>
          <w:sz w:val="24"/>
          <w:szCs w:val="24"/>
        </w:rPr>
        <w:t>Архитетура-С</w:t>
      </w:r>
      <w:proofErr w:type="spellEnd"/>
      <w:r w:rsidRPr="008E6F70">
        <w:rPr>
          <w:rFonts w:ascii="Times New Roman" w:hAnsi="Times New Roman"/>
          <w:bCs/>
          <w:sz w:val="24"/>
          <w:szCs w:val="24"/>
        </w:rPr>
        <w:t xml:space="preserve">,  2005г. – 116 </w:t>
      </w:r>
      <w:proofErr w:type="gramStart"/>
      <w:r w:rsidRPr="008E6F70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8E6F70">
        <w:rPr>
          <w:rFonts w:ascii="Times New Roman" w:hAnsi="Times New Roman"/>
          <w:bCs/>
          <w:sz w:val="24"/>
          <w:szCs w:val="24"/>
        </w:rPr>
        <w:t>.</w:t>
      </w:r>
    </w:p>
    <w:p w:rsidR="00F06EA0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bCs/>
          <w:sz w:val="24"/>
          <w:szCs w:val="24"/>
        </w:rPr>
        <w:t xml:space="preserve">Ефимов В.В. Великие шрифты/Ефимов В.В. - М.: изд. </w:t>
      </w:r>
      <w:proofErr w:type="spellStart"/>
      <w:r w:rsidRPr="008E6F70">
        <w:rPr>
          <w:rFonts w:ascii="Times New Roman" w:hAnsi="Times New Roman"/>
          <w:bCs/>
          <w:sz w:val="24"/>
          <w:szCs w:val="24"/>
        </w:rPr>
        <w:t>ПараТайп</w:t>
      </w:r>
      <w:proofErr w:type="spellEnd"/>
      <w:r w:rsidRPr="008E6F70">
        <w:rPr>
          <w:rFonts w:ascii="Times New Roman" w:hAnsi="Times New Roman"/>
          <w:bCs/>
          <w:sz w:val="24"/>
          <w:szCs w:val="24"/>
        </w:rPr>
        <w:t xml:space="preserve">,  2006г. – 184 </w:t>
      </w:r>
      <w:proofErr w:type="gramStart"/>
      <w:r w:rsidRPr="008E6F70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8E6F70">
        <w:rPr>
          <w:rFonts w:ascii="Times New Roman" w:hAnsi="Times New Roman"/>
          <w:bCs/>
          <w:sz w:val="24"/>
          <w:szCs w:val="24"/>
        </w:rPr>
        <w:t>.</w:t>
      </w:r>
    </w:p>
    <w:p w:rsidR="00F06EA0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8E6F70">
        <w:rPr>
          <w:rFonts w:ascii="Times New Roman" w:hAnsi="Times New Roman"/>
          <w:bCs/>
          <w:sz w:val="24"/>
          <w:szCs w:val="24"/>
        </w:rPr>
        <w:t>http://bookdesign.livejournal.com/3231.html</w:t>
      </w:r>
    </w:p>
    <w:p w:rsidR="00F06EA0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F06EA0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F06EA0" w:rsidRPr="008E6F70" w:rsidRDefault="00F06EA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DA014D" w:rsidRPr="008E6F70" w:rsidRDefault="00DA014D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DA014D" w:rsidRPr="008E6F70" w:rsidRDefault="00DA014D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DA014D" w:rsidRPr="008E6F70" w:rsidRDefault="00DA014D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DA014D" w:rsidRPr="008E6F70" w:rsidRDefault="00DA014D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DA014D" w:rsidRPr="008E6F70" w:rsidRDefault="00DA014D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B63020" w:rsidRPr="008E6F70" w:rsidRDefault="00B63020" w:rsidP="00F0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aps/>
          <w:sz w:val="24"/>
          <w:szCs w:val="24"/>
        </w:rPr>
      </w:pPr>
      <w:r w:rsidRPr="008E6F70">
        <w:rPr>
          <w:rFonts w:ascii="Times New Roman" w:hAnsi="Times New Roman"/>
          <w:b/>
          <w:caps/>
          <w:sz w:val="24"/>
          <w:szCs w:val="24"/>
        </w:rPr>
        <w:t>4. КОМПЛЕКТ КОНТРОЛЬНО-ИЗМЕРИТЕЛЬНЫХ МАТЕРИАЛОВ ДИСЦИПЛИНЫ</w:t>
      </w:r>
    </w:p>
    <w:p w:rsidR="00B63020" w:rsidRPr="008E6F70" w:rsidRDefault="00B63020" w:rsidP="00B63020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Формы контроля и оценивания элементов учебной дисциплины</w:t>
      </w:r>
    </w:p>
    <w:p w:rsidR="00B63020" w:rsidRPr="008E6F70" w:rsidRDefault="00B63020" w:rsidP="00B63020">
      <w:pPr>
        <w:pStyle w:val="a3"/>
        <w:autoSpaceDE w:val="0"/>
        <w:autoSpaceDN w:val="0"/>
        <w:adjustRightInd w:val="0"/>
        <w:spacing w:after="0" w:line="240" w:lineRule="auto"/>
        <w:ind w:left="792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835"/>
        <w:gridCol w:w="2977"/>
      </w:tblGrid>
      <w:tr w:rsidR="00B63020" w:rsidRPr="008E6F70" w:rsidTr="00DA014D">
        <w:tc>
          <w:tcPr>
            <w:tcW w:w="3652" w:type="dxa"/>
            <w:vMerge w:val="restart"/>
            <w:shd w:val="clear" w:color="auto" w:fill="auto"/>
          </w:tcPr>
          <w:p w:rsidR="00B63020" w:rsidRPr="008E6F70" w:rsidRDefault="00B63020" w:rsidP="00DA01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:rsidR="00B63020" w:rsidRPr="008E6F70" w:rsidRDefault="00B63020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eastAsia="Times New Roman" w:hAnsi="Times New Roman"/>
                <w:b/>
                <w:sz w:val="24"/>
                <w:szCs w:val="24"/>
              </w:rPr>
              <w:t>Формы контроля и задания контроля</w:t>
            </w:r>
          </w:p>
        </w:tc>
      </w:tr>
      <w:tr w:rsidR="00B63020" w:rsidRPr="008E6F70" w:rsidTr="00DA014D">
        <w:tc>
          <w:tcPr>
            <w:tcW w:w="3652" w:type="dxa"/>
            <w:vMerge/>
            <w:shd w:val="clear" w:color="auto" w:fill="auto"/>
          </w:tcPr>
          <w:p w:rsidR="00B63020" w:rsidRPr="008E6F70" w:rsidRDefault="00B63020" w:rsidP="00DA01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63020" w:rsidRPr="008E6F70" w:rsidRDefault="00B63020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63020" w:rsidRPr="008E6F70" w:rsidRDefault="00B63020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Курс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5 семестр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  <w:vAlign w:val="center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История шрифта. Понятие шрифта.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Славянская письменность.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История книгопечатания.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Элементы знака. Конструкция букв.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Направление чтения. Линейность письма.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Инструменты и способы нанесения. Скорописные шрифты.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Прописные и строчные буквы. Цифры.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Классификация шрифта.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Оптические иллюзии в шрифте.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5B7A2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6F70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 семестр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Однотолщинные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шрифты.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«Гротеск».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Футура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«Гельветика».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Образность шрифта.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Гарнитура «</w:t>
            </w: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Акцидент-гротеск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 в рекламе и на плакате.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Декоративные шрифты.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Шрифты с прямыми засечками.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6F70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6F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Курс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7 семестр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«Египетский» шрифт.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«Итальянский» шрифт.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Эволюция шрифтовых форм.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6F70">
              <w:rPr>
                <w:rFonts w:ascii="Times New Roman" w:hAnsi="Times New Roman"/>
                <w:sz w:val="24"/>
                <w:szCs w:val="24"/>
              </w:rPr>
              <w:t>Антиквенные</w:t>
            </w:r>
            <w:proofErr w:type="spell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шрифты.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Классицистическая «Антиква».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Стилистическое единство шрифтовых и декоративных элементов.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Искусство европейской каллиграфии.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«Ленточная Антиква».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8 семестр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Антиква Дюрера.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Требование к шрифтам в полиграфической промышленности.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Системы и единицы измерения типографских шрифтов.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A014D" w:rsidRPr="008E6F70" w:rsidTr="00DA014D">
        <w:tc>
          <w:tcPr>
            <w:tcW w:w="3652" w:type="dxa"/>
            <w:shd w:val="clear" w:color="auto" w:fill="auto"/>
          </w:tcPr>
          <w:p w:rsidR="00DA014D" w:rsidRPr="008E6F70" w:rsidRDefault="00DA014D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Современные типографские шрифты.</w:t>
            </w:r>
          </w:p>
        </w:tc>
        <w:tc>
          <w:tcPr>
            <w:tcW w:w="2835" w:type="dxa"/>
            <w:shd w:val="clear" w:color="auto" w:fill="auto"/>
          </w:tcPr>
          <w:p w:rsidR="00DA014D" w:rsidRPr="008E6F70" w:rsidRDefault="00DA0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014D" w:rsidRPr="008E6F70" w:rsidRDefault="00DA014D" w:rsidP="00DA014D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eastAsia="Times New Roman" w:hAnsi="Times New Roman"/>
                <w:b/>
                <w:sz w:val="24"/>
                <w:szCs w:val="24"/>
              </w:rPr>
              <w:t>зачет</w:t>
            </w:r>
          </w:p>
        </w:tc>
      </w:tr>
    </w:tbl>
    <w:p w:rsidR="00B63020" w:rsidRPr="008E6F70" w:rsidRDefault="00B63020" w:rsidP="00B630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3020" w:rsidRPr="008E6F70" w:rsidRDefault="00B63020" w:rsidP="00B63020">
      <w:pPr>
        <w:pStyle w:val="a3"/>
        <w:autoSpaceDE w:val="0"/>
        <w:autoSpaceDN w:val="0"/>
        <w:adjustRightInd w:val="0"/>
        <w:ind w:left="792"/>
        <w:rPr>
          <w:rFonts w:ascii="Times New Roman" w:hAnsi="Times New Roman"/>
          <w:b/>
          <w:sz w:val="24"/>
          <w:szCs w:val="24"/>
        </w:rPr>
      </w:pPr>
    </w:p>
    <w:p w:rsidR="00B63020" w:rsidRPr="008E6F70" w:rsidRDefault="00B63020" w:rsidP="00B63020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Результаты освоения учебной дисциплины</w:t>
      </w:r>
    </w:p>
    <w:p w:rsidR="00B63020" w:rsidRPr="008E6F70" w:rsidRDefault="00B63020" w:rsidP="00B63020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10144" w:type="dxa"/>
        <w:jc w:val="center"/>
        <w:tblInd w:w="-267" w:type="dxa"/>
        <w:tblLayout w:type="fixed"/>
        <w:tblLook w:val="0000"/>
      </w:tblPr>
      <w:tblGrid>
        <w:gridCol w:w="5512"/>
        <w:gridCol w:w="4632"/>
      </w:tblGrid>
      <w:tr w:rsidR="00B63020" w:rsidRPr="008E6F70" w:rsidTr="00DA014D">
        <w:trPr>
          <w:trHeight w:val="901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63020" w:rsidRPr="008E6F70" w:rsidRDefault="00B63020" w:rsidP="00DA014D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63020" w:rsidRPr="008E6F70" w:rsidRDefault="00B63020" w:rsidP="00DA014D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020" w:rsidRPr="008E6F70" w:rsidRDefault="00B63020" w:rsidP="00DA014D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 xml:space="preserve">Формы контроля и оценки результатов  обучения </w:t>
            </w:r>
            <w:r w:rsidRPr="008E6F70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(освоения умения, усвоения знания)</w:t>
            </w:r>
          </w:p>
        </w:tc>
      </w:tr>
      <w:tr w:rsidR="00B63020" w:rsidRPr="008E6F70" w:rsidTr="00DA014D">
        <w:trPr>
          <w:trHeight w:val="346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14D" w:rsidRPr="008E6F70" w:rsidRDefault="00B63020" w:rsidP="00DA0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З</w:t>
            </w: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нания:</w:t>
            </w:r>
          </w:p>
          <w:p w:rsidR="00B63020" w:rsidRPr="008E6F70" w:rsidRDefault="00DA014D" w:rsidP="00DA0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- основные этапы развития шрифта,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020" w:rsidRPr="008E6F70" w:rsidRDefault="00595C6E" w:rsidP="007B3098">
            <w:pPr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Для оценки знания </w:t>
            </w:r>
            <w:r w:rsidR="007B3098" w:rsidRPr="008E6F7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основным этапам развития шрифта </w:t>
            </w:r>
            <w:r w:rsidR="007B3098" w:rsidRPr="008E6F70">
              <w:rPr>
                <w:rFonts w:ascii="Times New Roman" w:hAnsi="Times New Roman"/>
                <w:sz w:val="24"/>
                <w:szCs w:val="24"/>
              </w:rPr>
              <w:t>студент выполняет т</w:t>
            </w:r>
            <w:r w:rsidRPr="008E6F70">
              <w:rPr>
                <w:rFonts w:ascii="Times New Roman" w:hAnsi="Times New Roman"/>
                <w:sz w:val="24"/>
                <w:szCs w:val="24"/>
              </w:rPr>
              <w:t>ворческое задание</w:t>
            </w:r>
            <w:r w:rsidR="007B3098" w:rsidRPr="008E6F70">
              <w:rPr>
                <w:rFonts w:ascii="Times New Roman" w:hAnsi="Times New Roman"/>
                <w:sz w:val="24"/>
                <w:szCs w:val="24"/>
              </w:rPr>
              <w:t xml:space="preserve"> по  выполнению шрифтовой композиции</w:t>
            </w:r>
          </w:p>
        </w:tc>
      </w:tr>
      <w:tr w:rsidR="007B3098" w:rsidRPr="008E6F70" w:rsidTr="00DA014D">
        <w:trPr>
          <w:trHeight w:val="346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098" w:rsidRPr="008E6F70" w:rsidRDefault="007B3098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- терминологию и профессиональные нормы в проектировании шрифта,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098" w:rsidRPr="008E6F70" w:rsidRDefault="007B3098" w:rsidP="007B3098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Для оценки знания по терминологии и профессиональным нормам в проектировании шрифта студент выполняет творческое задание по  выполнению шрифтовой композиции</w:t>
            </w:r>
          </w:p>
        </w:tc>
      </w:tr>
      <w:tr w:rsidR="007B3098" w:rsidRPr="008E6F70" w:rsidTr="00DA014D">
        <w:trPr>
          <w:trHeight w:val="346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098" w:rsidRPr="008E6F70" w:rsidRDefault="007B3098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- свойства материалов и технологические возможности исполнения,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098" w:rsidRPr="008E6F70" w:rsidRDefault="007B3098" w:rsidP="007B3098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Для оценки знания по свойствам материалов и технологических возможностей исполнения материалов студент выполняет творческое задание по  выполнению шрифтовой композиции</w:t>
            </w:r>
          </w:p>
        </w:tc>
      </w:tr>
      <w:tr w:rsidR="007B3098" w:rsidRPr="008E6F70" w:rsidTr="00DA014D">
        <w:trPr>
          <w:trHeight w:val="346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098" w:rsidRPr="008E6F70" w:rsidRDefault="007B3098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- логику стилеобразующих элементов шрифта, социальных потребностей и эстетических ценностей каждого исторического периода.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098" w:rsidRPr="008E6F70" w:rsidRDefault="007B3098" w:rsidP="007B3098">
            <w:pPr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Для оценки знания по логике стилеобразующих элементов шрифта, социальных потребностей и эстетических ценностей каждого исторического периода студент выполняет творческое задание по  выполнению шрифтовой композиции</w:t>
            </w:r>
          </w:p>
        </w:tc>
      </w:tr>
      <w:tr w:rsidR="00B63020" w:rsidRPr="008E6F70" w:rsidTr="00DA014D">
        <w:trPr>
          <w:trHeight w:val="1387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14D" w:rsidRPr="008E6F70" w:rsidRDefault="00B63020" w:rsidP="00DA0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F70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  <w:r w:rsidR="00DA014D"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3020" w:rsidRPr="008E6F70" w:rsidRDefault="00DA014D" w:rsidP="00DA0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- осуществлять выбор графических сре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дств в с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>оответствии с тематикой и задачами проекта.</w:t>
            </w:r>
          </w:p>
          <w:p w:rsidR="00B63020" w:rsidRPr="008E6F70" w:rsidRDefault="00B63020" w:rsidP="00DA0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020" w:rsidRPr="008E6F70" w:rsidRDefault="003024B0" w:rsidP="003024B0">
            <w:pPr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Для оценки умений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по осуществлять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выбор графических средств в соответствии с тематикой и задачами проекта студент выполняет творческое задание по  выполнению шрифтовой композиции</w:t>
            </w:r>
          </w:p>
        </w:tc>
      </w:tr>
      <w:tr w:rsidR="003024B0" w:rsidRPr="008E6F70" w:rsidTr="00DA014D">
        <w:trPr>
          <w:trHeight w:val="1387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24B0" w:rsidRPr="008E6F70" w:rsidRDefault="003024B0" w:rsidP="00DA0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lastRenderedPageBreak/>
              <w:t>- создать целостную композицию на плоскости, объеме и пространстве,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B0" w:rsidRPr="008E6F70" w:rsidRDefault="003024B0" w:rsidP="007730C8">
            <w:pPr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Для оценки умений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создать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целостную композицию на плоскости, объеме и пространстве студент выполняет творческое задание по  выполнению шрифтовой композиции</w:t>
            </w:r>
          </w:p>
        </w:tc>
      </w:tr>
      <w:tr w:rsidR="003024B0" w:rsidRPr="008E6F70" w:rsidTr="00DA014D">
        <w:trPr>
          <w:trHeight w:val="1387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24B0" w:rsidRPr="008E6F70" w:rsidRDefault="003024B0" w:rsidP="00DA0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- использовать методику стилизации и трансформации знака, создавать колористическое единство в композиции.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B0" w:rsidRPr="008E6F70" w:rsidRDefault="003024B0" w:rsidP="007730C8">
            <w:pPr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Для оценки умений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по использовать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методику стилизации и трансформации знака, создавать колористическое единство в композиции студент выполняет творческое задание по  выполнению шрифтовой композиции</w:t>
            </w:r>
          </w:p>
        </w:tc>
      </w:tr>
      <w:tr w:rsidR="003024B0" w:rsidRPr="008E6F70" w:rsidTr="00DA014D">
        <w:trPr>
          <w:trHeight w:val="1387"/>
          <w:jc w:val="center"/>
        </w:trPr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24B0" w:rsidRPr="008E6F70" w:rsidRDefault="003024B0" w:rsidP="00DA0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>- владеть шрифтовой композицией в контексте культурологических требований, чувством стиля в шрифте, техничного и качественного исполнения графической работы.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B0" w:rsidRPr="008E6F70" w:rsidRDefault="003024B0" w:rsidP="007730C8">
            <w:pPr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6F70">
              <w:rPr>
                <w:rFonts w:ascii="Times New Roman" w:hAnsi="Times New Roman"/>
                <w:sz w:val="24"/>
                <w:szCs w:val="24"/>
              </w:rPr>
              <w:t xml:space="preserve">Для оценки умений </w:t>
            </w:r>
            <w:proofErr w:type="gramStart"/>
            <w:r w:rsidRPr="008E6F70">
              <w:rPr>
                <w:rFonts w:ascii="Times New Roman" w:hAnsi="Times New Roman"/>
                <w:sz w:val="24"/>
                <w:szCs w:val="24"/>
              </w:rPr>
              <w:t>по владеть</w:t>
            </w:r>
            <w:proofErr w:type="gramEnd"/>
            <w:r w:rsidRPr="008E6F70">
              <w:rPr>
                <w:rFonts w:ascii="Times New Roman" w:hAnsi="Times New Roman"/>
                <w:sz w:val="24"/>
                <w:szCs w:val="24"/>
              </w:rPr>
              <w:t xml:space="preserve"> шрифтовой композицией в контексте культурологических требований, чувством стиля в шрифте, техничного и качественного исполнения графической работы студент выполняет творческое задание по  выполнению шрифтовой композиции</w:t>
            </w:r>
          </w:p>
        </w:tc>
      </w:tr>
    </w:tbl>
    <w:p w:rsidR="00B63020" w:rsidRPr="008E6F70" w:rsidRDefault="00B63020" w:rsidP="00B63020">
      <w:pPr>
        <w:jc w:val="right"/>
        <w:rPr>
          <w:rFonts w:ascii="Times New Roman" w:hAnsi="Times New Roman"/>
          <w:sz w:val="24"/>
          <w:szCs w:val="24"/>
        </w:rPr>
      </w:pPr>
    </w:p>
    <w:p w:rsidR="00B63020" w:rsidRPr="008E6F70" w:rsidRDefault="00B63020" w:rsidP="003024B0">
      <w:pPr>
        <w:numPr>
          <w:ilvl w:val="1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Оценка освоения учебной дисциплины</w:t>
      </w:r>
    </w:p>
    <w:p w:rsidR="00B63020" w:rsidRPr="008E6F70" w:rsidRDefault="00B63020" w:rsidP="00B63020">
      <w:pPr>
        <w:numPr>
          <w:ilvl w:val="2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Задание для текущего контроля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Гарнитура «</w:t>
      </w:r>
      <w:proofErr w:type="spellStart"/>
      <w:r w:rsidRPr="008E6F70">
        <w:rPr>
          <w:rFonts w:ascii="Times New Roman" w:hAnsi="Times New Roman"/>
          <w:sz w:val="24"/>
          <w:szCs w:val="24"/>
        </w:rPr>
        <w:t>Акцидент-гротеск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40х70.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Гарнитура «Египетский».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Гарнитура «Итальянский».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40х70.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Графическая серия «Скоропись». Техника: тушь, перо, кисть, гуашь, прием «выворотки». Формат А3, 3 варианта.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Графический анализ типов исторического письма. Техника: </w:t>
      </w:r>
      <w:proofErr w:type="spellStart"/>
      <w:r w:rsidRPr="008E6F70">
        <w:rPr>
          <w:rFonts w:ascii="Times New Roman" w:hAnsi="Times New Roman"/>
          <w:sz w:val="24"/>
          <w:szCs w:val="24"/>
        </w:rPr>
        <w:t>фрактурые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перья, кисть, тушь.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4</w:t>
      </w:r>
      <w:proofErr w:type="gramEnd"/>
      <w:r w:rsidRPr="008E6F70">
        <w:rPr>
          <w:rFonts w:ascii="Times New Roman" w:hAnsi="Times New Roman"/>
          <w:sz w:val="24"/>
          <w:szCs w:val="24"/>
        </w:rPr>
        <w:t>, 4 варианта.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Каллиграфическая композиция. Техника исполнения: тушь, перо. Формат А3.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«Афиша к выставке». Техника исполнения: тушь, перо, кисть. Формат 45х65.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«Рекламная афиша». Техника исполнения: карандаш, гуашь, кисть. Формат 40х70.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«Страница славянской книги». Техника: кисть, гуашь. Формат А3.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«Театральная афиша». Техника исполнения: карандаш, гуашь, кисть. Формат 40х70.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«Эпоха Возрождения».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антиква Дюрера «Алфавит».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lastRenderedPageBreak/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 антиква </w:t>
      </w:r>
      <w:proofErr w:type="spellStart"/>
      <w:r w:rsidRPr="008E6F70">
        <w:rPr>
          <w:rFonts w:ascii="Times New Roman" w:hAnsi="Times New Roman"/>
          <w:sz w:val="24"/>
          <w:szCs w:val="24"/>
        </w:rPr>
        <w:t>Дидо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тушь, перо, кисть.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«Гельветика».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«Гротеск».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8E6F70">
        <w:rPr>
          <w:rFonts w:ascii="Times New Roman" w:hAnsi="Times New Roman"/>
          <w:sz w:val="24"/>
          <w:szCs w:val="24"/>
        </w:rPr>
        <w:t>Футура</w:t>
      </w:r>
      <w:proofErr w:type="spellEnd"/>
      <w:r w:rsidRPr="008E6F70">
        <w:rPr>
          <w:rFonts w:ascii="Times New Roman" w:hAnsi="Times New Roman"/>
          <w:sz w:val="24"/>
          <w:szCs w:val="24"/>
        </w:rPr>
        <w:t>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B63020" w:rsidRPr="008E6F70" w:rsidRDefault="00B63020" w:rsidP="00B63020">
      <w:pPr>
        <w:ind w:left="708" w:firstLine="1"/>
        <w:rPr>
          <w:rFonts w:ascii="Times New Roman" w:hAnsi="Times New Roman"/>
          <w:sz w:val="24"/>
          <w:szCs w:val="24"/>
        </w:rPr>
      </w:pPr>
    </w:p>
    <w:p w:rsidR="00B63020" w:rsidRPr="008E6F70" w:rsidRDefault="00B63020" w:rsidP="00B63020">
      <w:pPr>
        <w:pStyle w:val="a3"/>
        <w:numPr>
          <w:ilvl w:val="2"/>
          <w:numId w:val="12"/>
        </w:numPr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Задания для промежуточной аттестации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Гарнитура «</w:t>
      </w:r>
      <w:proofErr w:type="spellStart"/>
      <w:r w:rsidRPr="008E6F70">
        <w:rPr>
          <w:rFonts w:ascii="Times New Roman" w:hAnsi="Times New Roman"/>
          <w:sz w:val="24"/>
          <w:szCs w:val="24"/>
        </w:rPr>
        <w:t>Акцидент-гротеск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40х70.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Гарнитура «Египетский».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Гарнитура «Итальянский».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40х70.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Графическая серия «Скоропись». Техника: тушь, перо, кисть, гуашь, прием «выворотки». Формат А3, 3 варианта.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Графический анализ типов исторического письма. Техника: </w:t>
      </w:r>
      <w:proofErr w:type="spellStart"/>
      <w:r w:rsidRPr="008E6F70">
        <w:rPr>
          <w:rFonts w:ascii="Times New Roman" w:hAnsi="Times New Roman"/>
          <w:sz w:val="24"/>
          <w:szCs w:val="24"/>
        </w:rPr>
        <w:t>фрактурые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перья, кисть, тушь.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4</w:t>
      </w:r>
      <w:proofErr w:type="gramEnd"/>
      <w:r w:rsidRPr="008E6F70">
        <w:rPr>
          <w:rFonts w:ascii="Times New Roman" w:hAnsi="Times New Roman"/>
          <w:sz w:val="24"/>
          <w:szCs w:val="24"/>
        </w:rPr>
        <w:t>, 4 варианта.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Каллиграфическая композиция. Техника исполнения: тушь, перо. Формат А3.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«Афиша к выставке». Техника исполнения: тушь, перо, кисть. Формат 45х65.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«Рекламная афиша». Техника исполнения: карандаш, гуашь, кисть. Формат 40х70.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«Страница славянской книги». Техника: кисть, гуашь. Формат А3.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«Театральная афиша». Техника исполнения: карандаш, гуашь, кисть. Формат 40х70.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«Эпоха Возрождения».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антиква Дюрера «Алфавит».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 антиква </w:t>
      </w:r>
      <w:proofErr w:type="spellStart"/>
      <w:r w:rsidRPr="008E6F70">
        <w:rPr>
          <w:rFonts w:ascii="Times New Roman" w:hAnsi="Times New Roman"/>
          <w:sz w:val="24"/>
          <w:szCs w:val="24"/>
        </w:rPr>
        <w:t>Дидо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тушь, перо, кисть.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«Гельветика».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«Гротеск».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8E6F70">
        <w:rPr>
          <w:rFonts w:ascii="Times New Roman" w:hAnsi="Times New Roman"/>
          <w:sz w:val="24"/>
          <w:szCs w:val="24"/>
        </w:rPr>
        <w:t>Футура</w:t>
      </w:r>
      <w:proofErr w:type="spellEnd"/>
      <w:r w:rsidRPr="008E6F70">
        <w:rPr>
          <w:rFonts w:ascii="Times New Roman" w:hAnsi="Times New Roman"/>
          <w:sz w:val="24"/>
          <w:szCs w:val="24"/>
        </w:rPr>
        <w:t>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DA014D" w:rsidRPr="008E6F70" w:rsidRDefault="00DA014D" w:rsidP="00DA014D">
      <w:pPr>
        <w:pStyle w:val="Default"/>
        <w:jc w:val="both"/>
      </w:pPr>
    </w:p>
    <w:p w:rsidR="00DA014D" w:rsidRPr="008E6F70" w:rsidRDefault="00DA014D" w:rsidP="00DA01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 w:val="0"/>
        <w:outlineLvl w:val="1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Оценочные средства для текущего контроля образовательных достижений обучающихся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Гарнитура «</w:t>
      </w:r>
      <w:proofErr w:type="spellStart"/>
      <w:r w:rsidRPr="008E6F70">
        <w:rPr>
          <w:rFonts w:ascii="Times New Roman" w:hAnsi="Times New Roman"/>
          <w:sz w:val="24"/>
          <w:szCs w:val="24"/>
        </w:rPr>
        <w:t>Акцидент-гротеск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40х70. 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Гарнитура «Египетский».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Гарнитура «Итальянский». </w:t>
      </w: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карандаш, гуашь, кисть. Формат 40х70.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lastRenderedPageBreak/>
        <w:t>Графическая серия «Скоропись». Техника: тушь, перо, кисть, гуашь, прием «выворотки». Формат А3, 3 варианта.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Графический анализ типов исторического письма. Техника: </w:t>
      </w:r>
      <w:proofErr w:type="spellStart"/>
      <w:r w:rsidRPr="008E6F70">
        <w:rPr>
          <w:rFonts w:ascii="Times New Roman" w:hAnsi="Times New Roman"/>
          <w:sz w:val="24"/>
          <w:szCs w:val="24"/>
        </w:rPr>
        <w:t>фрактурые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перья, кисть, тушь.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4</w:t>
      </w:r>
      <w:proofErr w:type="gramEnd"/>
      <w:r w:rsidRPr="008E6F70">
        <w:rPr>
          <w:rFonts w:ascii="Times New Roman" w:hAnsi="Times New Roman"/>
          <w:sz w:val="24"/>
          <w:szCs w:val="24"/>
        </w:rPr>
        <w:t>, 4 варианта.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Каллиграфическая композиция. Техника исполнения: тушь, перо. Формат А3.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«Афиша к выставке». Техника исполнения: тушь, перо, кисть. Формат 45х65.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«Рекламная афиша». Техника исполнения: карандаш, гуашь, кисть. Формат 40х70.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«Страница славянской книги». Техника: кисть, гуашь. Формат А3.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«Театральная афиша». Техника исполнения: карандаш, гуашь, кисть. Формат 40х70.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«Эпоха Возрождения».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Шрифтовая композиция антиква Дюрера «Алфавит».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 антиква </w:t>
      </w:r>
      <w:proofErr w:type="spellStart"/>
      <w:r w:rsidRPr="008E6F70">
        <w:rPr>
          <w:rFonts w:ascii="Times New Roman" w:hAnsi="Times New Roman"/>
          <w:sz w:val="24"/>
          <w:szCs w:val="24"/>
        </w:rPr>
        <w:t>Дидо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«Алфавит». Техника исполнения: тушь, перо, кисть.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«Гельветика».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6F70">
        <w:rPr>
          <w:rFonts w:ascii="Times New Roman" w:hAnsi="Times New Roman"/>
          <w:sz w:val="24"/>
          <w:szCs w:val="24"/>
        </w:rPr>
        <w:t>Шрифтовая</w:t>
      </w:r>
      <w:proofErr w:type="gramEnd"/>
      <w:r w:rsidRPr="008E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«Гротеск».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E265A4" w:rsidRPr="008E6F70" w:rsidRDefault="00E265A4" w:rsidP="00E265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 xml:space="preserve">Шрифтовая </w:t>
      </w:r>
      <w:proofErr w:type="spellStart"/>
      <w:r w:rsidRPr="008E6F70">
        <w:rPr>
          <w:rFonts w:ascii="Times New Roman" w:hAnsi="Times New Roman"/>
          <w:sz w:val="24"/>
          <w:szCs w:val="24"/>
        </w:rPr>
        <w:t>штудия</w:t>
      </w:r>
      <w:proofErr w:type="spellEnd"/>
      <w:r w:rsidRPr="008E6F7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8E6F70">
        <w:rPr>
          <w:rFonts w:ascii="Times New Roman" w:hAnsi="Times New Roman"/>
          <w:sz w:val="24"/>
          <w:szCs w:val="24"/>
        </w:rPr>
        <w:t>Футура</w:t>
      </w:r>
      <w:proofErr w:type="spellEnd"/>
      <w:r w:rsidRPr="008E6F70">
        <w:rPr>
          <w:rFonts w:ascii="Times New Roman" w:hAnsi="Times New Roman"/>
          <w:sz w:val="24"/>
          <w:szCs w:val="24"/>
        </w:rPr>
        <w:t>». Алфавит. Техника исполнения: карандаш, тушь, кисть, чертежные инструменты. Формат А</w:t>
      </w:r>
      <w:proofErr w:type="gramStart"/>
      <w:r w:rsidRPr="008E6F70">
        <w:rPr>
          <w:rFonts w:ascii="Times New Roman" w:hAnsi="Times New Roman"/>
          <w:sz w:val="24"/>
          <w:szCs w:val="24"/>
        </w:rPr>
        <w:t>2</w:t>
      </w:r>
      <w:proofErr w:type="gramEnd"/>
      <w:r w:rsidRPr="008E6F70">
        <w:rPr>
          <w:rFonts w:ascii="Times New Roman" w:hAnsi="Times New Roman"/>
          <w:sz w:val="24"/>
          <w:szCs w:val="24"/>
        </w:rPr>
        <w:t>.</w:t>
      </w:r>
    </w:p>
    <w:p w:rsidR="00FA07DE" w:rsidRPr="008E6F70" w:rsidRDefault="00FA07DE" w:rsidP="00FA07DE">
      <w:pPr>
        <w:pStyle w:val="a3"/>
        <w:autoSpaceDE w:val="0"/>
        <w:autoSpaceDN w:val="0"/>
        <w:adjustRightInd w:val="0"/>
        <w:ind w:left="792"/>
        <w:rPr>
          <w:rFonts w:ascii="Times New Roman" w:hAnsi="Times New Roman"/>
          <w:b/>
          <w:sz w:val="24"/>
          <w:szCs w:val="24"/>
        </w:rPr>
      </w:pPr>
    </w:p>
    <w:p w:rsidR="00FA07DE" w:rsidRPr="008E6F70" w:rsidRDefault="00FA07DE" w:rsidP="00FA07DE">
      <w:pPr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b/>
          <w:sz w:val="24"/>
          <w:szCs w:val="24"/>
        </w:rPr>
        <w:t>Критерии и система оценивания:</w:t>
      </w:r>
    </w:p>
    <w:p w:rsidR="00E265A4" w:rsidRPr="008E6F70" w:rsidRDefault="00E265A4" w:rsidP="00E265A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6F70">
        <w:rPr>
          <w:rFonts w:ascii="Times New Roman" w:hAnsi="Times New Roman"/>
          <w:sz w:val="24"/>
          <w:szCs w:val="24"/>
        </w:rPr>
        <w:t>Оценка «отлично» выставляется обучающемуся, если материал усвоен в полном объеме, студент знает основные этапы развития шрифта, владеет терминологией, понимает логику стилеобразующих элементов шрифта, умеет грамотно создавать целостную композицию на плоскости, правильно осуществлять выбор графических средств, использовать методику стилизации и трансформации знака, создавать колористическое единство в композиции. Обладает чувством стиля в шрифте, техничного и качественного исполнения графической работы.</w:t>
      </w:r>
    </w:p>
    <w:p w:rsidR="00FA07DE" w:rsidRPr="008E6F70" w:rsidRDefault="00FA07DE" w:rsidP="00FA07D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8E6F70">
        <w:rPr>
          <w:rFonts w:ascii="Times New Roman" w:hAnsi="Times New Roman"/>
          <w:color w:val="1D1B11"/>
          <w:sz w:val="24"/>
          <w:szCs w:val="24"/>
        </w:rPr>
        <w:t xml:space="preserve">Оценка </w:t>
      </w:r>
      <w:r w:rsidRPr="008E6F70">
        <w:rPr>
          <w:rFonts w:ascii="Times New Roman" w:hAnsi="Times New Roman"/>
          <w:b/>
          <w:color w:val="1D1B11"/>
          <w:sz w:val="24"/>
          <w:szCs w:val="24"/>
        </w:rPr>
        <w:t xml:space="preserve">«хорошо»: </w:t>
      </w:r>
      <w:r w:rsidRPr="008E6F70">
        <w:rPr>
          <w:rFonts w:ascii="Times New Roman" w:hAnsi="Times New Roman"/>
          <w:color w:val="1D1B11"/>
          <w:sz w:val="24"/>
          <w:szCs w:val="24"/>
        </w:rPr>
        <w:t xml:space="preserve">учащийся дает полный ответ, но допускает неточности в усвоении материала и незначительные погрешности в ответе при расширенной, глубокой характеристике предмета. Отвечает более чем на 50% предложенных вопросов, допуская незначительные ошибки, но при этом достаточно владеет  информацией; допускает некоторые неточности в формулировках. Имеет развитую речь, пользуется терминологией. В выводах имеются некоторые неточности. </w:t>
      </w:r>
    </w:p>
    <w:p w:rsidR="00FA07DE" w:rsidRPr="008E6F70" w:rsidRDefault="00FA07DE" w:rsidP="00FA07D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8E6F70">
        <w:rPr>
          <w:rFonts w:ascii="Times New Roman" w:hAnsi="Times New Roman"/>
          <w:color w:val="1D1B11"/>
          <w:sz w:val="24"/>
          <w:szCs w:val="24"/>
        </w:rPr>
        <w:t xml:space="preserve">Оценка </w:t>
      </w:r>
      <w:r w:rsidRPr="008E6F70">
        <w:rPr>
          <w:rFonts w:ascii="Times New Roman" w:hAnsi="Times New Roman"/>
          <w:b/>
          <w:color w:val="1D1B11"/>
          <w:sz w:val="24"/>
          <w:szCs w:val="24"/>
        </w:rPr>
        <w:t>«удовлетворительно»</w:t>
      </w:r>
      <w:r w:rsidRPr="008E6F70">
        <w:rPr>
          <w:rFonts w:ascii="Times New Roman" w:hAnsi="Times New Roman"/>
          <w:color w:val="1D1B11"/>
          <w:sz w:val="24"/>
          <w:szCs w:val="24"/>
        </w:rPr>
        <w:t xml:space="preserve">: в усвоении материала имеются значительные пробелы, учащийся недостаточно владеет информацией, выводы и обобщения аргументированы слабо. Не умеет выделить в ответе главное. Слабо пользуется терминологией, отвечает правильно менее чем на половину поставленных вопросов. Речь плохо развита. </w:t>
      </w:r>
    </w:p>
    <w:p w:rsidR="00FA07DE" w:rsidRPr="008E6F70" w:rsidRDefault="00FA07DE" w:rsidP="00FA07D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 w:rsidRPr="008E6F70">
        <w:rPr>
          <w:rFonts w:ascii="Times New Roman" w:hAnsi="Times New Roman"/>
          <w:color w:val="1D1B11"/>
          <w:sz w:val="24"/>
          <w:szCs w:val="24"/>
        </w:rPr>
        <w:t xml:space="preserve">Оценка </w:t>
      </w:r>
      <w:r w:rsidRPr="008E6F70">
        <w:rPr>
          <w:rFonts w:ascii="Times New Roman" w:hAnsi="Times New Roman"/>
          <w:b/>
          <w:color w:val="1D1B11"/>
          <w:sz w:val="24"/>
          <w:szCs w:val="24"/>
        </w:rPr>
        <w:t>«неудовлетворительно»</w:t>
      </w:r>
      <w:r w:rsidRPr="008E6F70">
        <w:rPr>
          <w:rFonts w:ascii="Times New Roman" w:hAnsi="Times New Roman"/>
          <w:color w:val="1D1B11"/>
          <w:sz w:val="24"/>
          <w:szCs w:val="24"/>
        </w:rPr>
        <w:t xml:space="preserve">: материал не усвоен, основное содержание не раскрыто; учащийся обнаруживает поверхностные знания; при ответе допускает грубые ошибки, которые не может исправить даже с помощью </w:t>
      </w:r>
      <w:r w:rsidRPr="008E6F70">
        <w:rPr>
          <w:rFonts w:ascii="Times New Roman" w:hAnsi="Times New Roman"/>
          <w:color w:val="1D1B11"/>
          <w:sz w:val="24"/>
          <w:szCs w:val="24"/>
        </w:rPr>
        <w:lastRenderedPageBreak/>
        <w:t>педагога; не делает выводов и обобщений; не владеет терминологией. Речь не развита.</w:t>
      </w:r>
    </w:p>
    <w:sectPr w:rsidR="00FA07DE" w:rsidRPr="008E6F70" w:rsidSect="00BA5C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007" w:rsidRDefault="00B40007">
      <w:r>
        <w:separator/>
      </w:r>
    </w:p>
  </w:endnote>
  <w:endnote w:type="continuationSeparator" w:id="1">
    <w:p w:rsidR="00B40007" w:rsidRDefault="00B40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4D" w:rsidRDefault="00DA014D">
    <w:pPr>
      <w:pStyle w:val="ad"/>
      <w:jc w:val="right"/>
    </w:pPr>
    <w:fldSimple w:instr="PAGE   \* MERGEFORMAT">
      <w:r w:rsidR="00501144">
        <w:rPr>
          <w:noProof/>
        </w:rPr>
        <w:t>22</w:t>
      </w:r>
    </w:fldSimple>
  </w:p>
  <w:p w:rsidR="00DA014D" w:rsidRDefault="00DA014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007" w:rsidRDefault="00B40007">
      <w:r>
        <w:separator/>
      </w:r>
    </w:p>
  </w:footnote>
  <w:footnote w:type="continuationSeparator" w:id="1">
    <w:p w:rsidR="00B40007" w:rsidRDefault="00B40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5E21"/>
    <w:multiLevelType w:val="hybridMultilevel"/>
    <w:tmpl w:val="750AA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B75DF"/>
    <w:multiLevelType w:val="hybridMultilevel"/>
    <w:tmpl w:val="952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B7B7C"/>
    <w:multiLevelType w:val="multilevel"/>
    <w:tmpl w:val="1CF2E54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E254B2F"/>
    <w:multiLevelType w:val="hybridMultilevel"/>
    <w:tmpl w:val="FCF6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3D8003B"/>
    <w:multiLevelType w:val="multilevel"/>
    <w:tmpl w:val="043A7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>
    <w:nsid w:val="18D43B30"/>
    <w:multiLevelType w:val="hybridMultilevel"/>
    <w:tmpl w:val="BDF0554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F442D69"/>
    <w:multiLevelType w:val="hybridMultilevel"/>
    <w:tmpl w:val="E59C56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7A1780A"/>
    <w:multiLevelType w:val="multilevel"/>
    <w:tmpl w:val="D77679B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6" w:hanging="1800"/>
      </w:pPr>
      <w:rPr>
        <w:rFonts w:hint="default"/>
      </w:rPr>
    </w:lvl>
  </w:abstractNum>
  <w:abstractNum w:abstractNumId="9">
    <w:nsid w:val="3D2D376A"/>
    <w:multiLevelType w:val="multilevel"/>
    <w:tmpl w:val="927ADDA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3FF31A2A"/>
    <w:multiLevelType w:val="hybridMultilevel"/>
    <w:tmpl w:val="FF26F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BD3F58"/>
    <w:multiLevelType w:val="multilevel"/>
    <w:tmpl w:val="97901C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6037819"/>
    <w:multiLevelType w:val="hybridMultilevel"/>
    <w:tmpl w:val="74DC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FA4627"/>
    <w:multiLevelType w:val="hybridMultilevel"/>
    <w:tmpl w:val="2FD68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5224B"/>
    <w:multiLevelType w:val="hybridMultilevel"/>
    <w:tmpl w:val="BEA68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74910"/>
    <w:multiLevelType w:val="hybridMultilevel"/>
    <w:tmpl w:val="7D56E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F1049"/>
    <w:multiLevelType w:val="multilevel"/>
    <w:tmpl w:val="DA021D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0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5"/>
  </w:num>
  <w:num w:numId="10">
    <w:abstractNumId w:val="16"/>
  </w:num>
  <w:num w:numId="11">
    <w:abstractNumId w:val="5"/>
  </w:num>
  <w:num w:numId="12">
    <w:abstractNumId w:val="8"/>
  </w:num>
  <w:num w:numId="13">
    <w:abstractNumId w:val="14"/>
  </w:num>
  <w:num w:numId="14">
    <w:abstractNumId w:val="12"/>
  </w:num>
  <w:num w:numId="15">
    <w:abstractNumId w:val="9"/>
  </w:num>
  <w:num w:numId="16">
    <w:abstractNumId w:val="13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7271"/>
    <w:rsid w:val="00012AA2"/>
    <w:rsid w:val="00051D42"/>
    <w:rsid w:val="000A585E"/>
    <w:rsid w:val="000C20AA"/>
    <w:rsid w:val="000E0155"/>
    <w:rsid w:val="000E52A6"/>
    <w:rsid w:val="000E613A"/>
    <w:rsid w:val="000F4F25"/>
    <w:rsid w:val="00112458"/>
    <w:rsid w:val="001208C6"/>
    <w:rsid w:val="00163A59"/>
    <w:rsid w:val="00166EDD"/>
    <w:rsid w:val="00182FB6"/>
    <w:rsid w:val="00183A80"/>
    <w:rsid w:val="00192491"/>
    <w:rsid w:val="00196066"/>
    <w:rsid w:val="001A0B48"/>
    <w:rsid w:val="001D7A8E"/>
    <w:rsid w:val="001F32F7"/>
    <w:rsid w:val="0020097A"/>
    <w:rsid w:val="0021714B"/>
    <w:rsid w:val="00220AC9"/>
    <w:rsid w:val="00231075"/>
    <w:rsid w:val="00241819"/>
    <w:rsid w:val="00244802"/>
    <w:rsid w:val="00264EC7"/>
    <w:rsid w:val="00280C39"/>
    <w:rsid w:val="00290E08"/>
    <w:rsid w:val="00295129"/>
    <w:rsid w:val="002A1120"/>
    <w:rsid w:val="002C2100"/>
    <w:rsid w:val="002C65C2"/>
    <w:rsid w:val="002E4299"/>
    <w:rsid w:val="003024B0"/>
    <w:rsid w:val="00324900"/>
    <w:rsid w:val="003343CB"/>
    <w:rsid w:val="003370F7"/>
    <w:rsid w:val="00352626"/>
    <w:rsid w:val="00354D97"/>
    <w:rsid w:val="00386479"/>
    <w:rsid w:val="00397271"/>
    <w:rsid w:val="003A6956"/>
    <w:rsid w:val="003B2B0A"/>
    <w:rsid w:val="003F64BD"/>
    <w:rsid w:val="00407160"/>
    <w:rsid w:val="00410EB7"/>
    <w:rsid w:val="0043078D"/>
    <w:rsid w:val="00447845"/>
    <w:rsid w:val="00452214"/>
    <w:rsid w:val="00455F2D"/>
    <w:rsid w:val="004842C5"/>
    <w:rsid w:val="00495953"/>
    <w:rsid w:val="004B1BB2"/>
    <w:rsid w:val="004F1C71"/>
    <w:rsid w:val="004F4AE4"/>
    <w:rsid w:val="00501144"/>
    <w:rsid w:val="00511CA3"/>
    <w:rsid w:val="005312C8"/>
    <w:rsid w:val="0058386D"/>
    <w:rsid w:val="00595C6E"/>
    <w:rsid w:val="005A11C9"/>
    <w:rsid w:val="005B2992"/>
    <w:rsid w:val="005B7A2D"/>
    <w:rsid w:val="005C2993"/>
    <w:rsid w:val="005E14DA"/>
    <w:rsid w:val="005F7495"/>
    <w:rsid w:val="006534FB"/>
    <w:rsid w:val="0066493F"/>
    <w:rsid w:val="006F5348"/>
    <w:rsid w:val="0070483B"/>
    <w:rsid w:val="0070774A"/>
    <w:rsid w:val="00720918"/>
    <w:rsid w:val="007230D5"/>
    <w:rsid w:val="007479E0"/>
    <w:rsid w:val="007730C8"/>
    <w:rsid w:val="00780DB7"/>
    <w:rsid w:val="007A22A2"/>
    <w:rsid w:val="007B07C9"/>
    <w:rsid w:val="007B3098"/>
    <w:rsid w:val="007D5A82"/>
    <w:rsid w:val="007D6FAB"/>
    <w:rsid w:val="007E3062"/>
    <w:rsid w:val="007E5CE9"/>
    <w:rsid w:val="007F723E"/>
    <w:rsid w:val="00825808"/>
    <w:rsid w:val="00835E1C"/>
    <w:rsid w:val="008408F5"/>
    <w:rsid w:val="0085748D"/>
    <w:rsid w:val="008909C2"/>
    <w:rsid w:val="008E4461"/>
    <w:rsid w:val="008E59D6"/>
    <w:rsid w:val="008E6F70"/>
    <w:rsid w:val="00902433"/>
    <w:rsid w:val="009227EB"/>
    <w:rsid w:val="009373C4"/>
    <w:rsid w:val="00950DEA"/>
    <w:rsid w:val="00962602"/>
    <w:rsid w:val="00974C7A"/>
    <w:rsid w:val="00974D87"/>
    <w:rsid w:val="0097775F"/>
    <w:rsid w:val="00985407"/>
    <w:rsid w:val="009B3486"/>
    <w:rsid w:val="009C69C1"/>
    <w:rsid w:val="00A57A02"/>
    <w:rsid w:val="00A754A1"/>
    <w:rsid w:val="00A81238"/>
    <w:rsid w:val="00AA0B33"/>
    <w:rsid w:val="00AB6535"/>
    <w:rsid w:val="00AD1C59"/>
    <w:rsid w:val="00AD3AE9"/>
    <w:rsid w:val="00AE37B9"/>
    <w:rsid w:val="00B21E7E"/>
    <w:rsid w:val="00B255B6"/>
    <w:rsid w:val="00B40007"/>
    <w:rsid w:val="00B40DF4"/>
    <w:rsid w:val="00B42195"/>
    <w:rsid w:val="00B612C5"/>
    <w:rsid w:val="00B63020"/>
    <w:rsid w:val="00B63D0C"/>
    <w:rsid w:val="00B9670B"/>
    <w:rsid w:val="00BA5C74"/>
    <w:rsid w:val="00BB020E"/>
    <w:rsid w:val="00BB0CC9"/>
    <w:rsid w:val="00BB50AC"/>
    <w:rsid w:val="00C146C0"/>
    <w:rsid w:val="00C3719C"/>
    <w:rsid w:val="00C434BD"/>
    <w:rsid w:val="00C447E3"/>
    <w:rsid w:val="00C96885"/>
    <w:rsid w:val="00CC3B17"/>
    <w:rsid w:val="00CC4FCE"/>
    <w:rsid w:val="00CE669A"/>
    <w:rsid w:val="00D61004"/>
    <w:rsid w:val="00DA014D"/>
    <w:rsid w:val="00DA3836"/>
    <w:rsid w:val="00DF540E"/>
    <w:rsid w:val="00DF786A"/>
    <w:rsid w:val="00E13311"/>
    <w:rsid w:val="00E265A4"/>
    <w:rsid w:val="00E35421"/>
    <w:rsid w:val="00E57DAE"/>
    <w:rsid w:val="00EB38D4"/>
    <w:rsid w:val="00EF002B"/>
    <w:rsid w:val="00F049D0"/>
    <w:rsid w:val="00F06EA0"/>
    <w:rsid w:val="00F756B4"/>
    <w:rsid w:val="00F812FB"/>
    <w:rsid w:val="00F820BD"/>
    <w:rsid w:val="00F85977"/>
    <w:rsid w:val="00F909BD"/>
    <w:rsid w:val="00FA07DE"/>
    <w:rsid w:val="00FE6359"/>
    <w:rsid w:val="00FE795E"/>
    <w:rsid w:val="00FF268B"/>
    <w:rsid w:val="00FF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27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9727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6F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97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7271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rsid w:val="0039727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rsid w:val="00397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39727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link w:val="a4"/>
    <w:uiPriority w:val="99"/>
    <w:rsid w:val="00397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"/>
    <w:basedOn w:val="a"/>
    <w:rsid w:val="002A112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3">
    <w:name w:val="List 2"/>
    <w:basedOn w:val="a"/>
    <w:rsid w:val="002A1120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styleId="a7">
    <w:name w:val="Table Grid"/>
    <w:basedOn w:val="a1"/>
    <w:rsid w:val="005C299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B255B6"/>
    <w:rPr>
      <w:sz w:val="20"/>
      <w:szCs w:val="20"/>
      <w:lang/>
    </w:rPr>
  </w:style>
  <w:style w:type="character" w:customStyle="1" w:styleId="a9">
    <w:name w:val="Текст сноски Знак"/>
    <w:link w:val="a8"/>
    <w:uiPriority w:val="99"/>
    <w:semiHidden/>
    <w:rsid w:val="00B255B6"/>
    <w:rPr>
      <w:lang w:eastAsia="en-US"/>
    </w:rPr>
  </w:style>
  <w:style w:type="character" w:styleId="aa">
    <w:name w:val="footnote reference"/>
    <w:uiPriority w:val="99"/>
    <w:semiHidden/>
    <w:unhideWhenUsed/>
    <w:rsid w:val="00B255B6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9227EB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Верхний колонтитул Знак"/>
    <w:link w:val="ab"/>
    <w:uiPriority w:val="99"/>
    <w:rsid w:val="009227EB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9227EB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Нижний колонтитул Знак"/>
    <w:link w:val="ad"/>
    <w:uiPriority w:val="99"/>
    <w:rsid w:val="009227EB"/>
    <w:rPr>
      <w:sz w:val="22"/>
      <w:szCs w:val="22"/>
      <w:lang w:eastAsia="en-US"/>
    </w:rPr>
  </w:style>
  <w:style w:type="paragraph" w:customStyle="1" w:styleId="ConsPlusTitle">
    <w:name w:val="ConsPlusTitle"/>
    <w:rsid w:val="007048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30"/>
      <w:szCs w:val="30"/>
    </w:rPr>
  </w:style>
  <w:style w:type="paragraph" w:customStyle="1" w:styleId="Default">
    <w:name w:val="Default"/>
    <w:rsid w:val="00DA014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E6F7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4251</Words>
  <Characters>24236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28431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Admin</dc:creator>
  <cp:lastModifiedBy>ИгорьКарпов</cp:lastModifiedBy>
  <cp:revision>2</cp:revision>
  <dcterms:created xsi:type="dcterms:W3CDTF">2016-06-14T09:09:00Z</dcterms:created>
  <dcterms:modified xsi:type="dcterms:W3CDTF">2016-06-14T09:09:00Z</dcterms:modified>
</cp:coreProperties>
</file>